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10" w:rsidRDefault="0046700A" w:rsidP="00254810">
      <w:pPr>
        <w:spacing w:after="0" w:line="240" w:lineRule="auto"/>
        <w:jc w:val="center"/>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Информация </w:t>
      </w:r>
    </w:p>
    <w:p w:rsidR="0046700A" w:rsidRPr="0046700A" w:rsidRDefault="0046700A" w:rsidP="00254810">
      <w:pPr>
        <w:spacing w:after="0" w:line="240" w:lineRule="auto"/>
        <w:jc w:val="center"/>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о результатах </w:t>
      </w:r>
      <w:proofErr w:type="gramStart"/>
      <w:r w:rsidRPr="0046700A">
        <w:rPr>
          <w:rFonts w:ascii="Times New Roman" w:eastAsia="Times New Roman" w:hAnsi="Times New Roman" w:cs="Times New Roman"/>
          <w:sz w:val="28"/>
          <w:szCs w:val="28"/>
          <w:lang w:eastAsia="ru-RU"/>
        </w:rPr>
        <w:t>мониторинга качества финансового менеджмента главных распорядителей средств бюджета муниципального образования</w:t>
      </w:r>
      <w:proofErr w:type="gramEnd"/>
      <w:r w:rsidRPr="0046700A">
        <w:rPr>
          <w:rFonts w:ascii="Times New Roman" w:eastAsia="Times New Roman" w:hAnsi="Times New Roman" w:cs="Times New Roman"/>
          <w:sz w:val="28"/>
          <w:szCs w:val="28"/>
          <w:lang w:eastAsia="ru-RU"/>
        </w:rPr>
        <w:t xml:space="preserve"> Кавказский район, главных администраторов доходов бюджета муниципального образования Кавказский район, главных администраторов источников финансирования дефицита бюджета муниципального образования Кавказский район по итогам 202</w:t>
      </w:r>
      <w:r w:rsidR="00254810">
        <w:rPr>
          <w:rFonts w:ascii="Times New Roman" w:eastAsia="Times New Roman" w:hAnsi="Times New Roman" w:cs="Times New Roman"/>
          <w:sz w:val="28"/>
          <w:szCs w:val="28"/>
          <w:lang w:eastAsia="ru-RU"/>
        </w:rPr>
        <w:t>4</w:t>
      </w:r>
      <w:r w:rsidRPr="0046700A">
        <w:rPr>
          <w:rFonts w:ascii="Times New Roman" w:eastAsia="Times New Roman" w:hAnsi="Times New Roman" w:cs="Times New Roman"/>
          <w:sz w:val="28"/>
          <w:szCs w:val="28"/>
          <w:lang w:eastAsia="ru-RU"/>
        </w:rPr>
        <w:t xml:space="preserve"> года</w:t>
      </w:r>
    </w:p>
    <w:p w:rsidR="0046700A" w:rsidRPr="0046700A" w:rsidRDefault="0046700A" w:rsidP="0046700A">
      <w:pPr>
        <w:spacing w:after="100" w:afterAutospacing="1" w:line="240" w:lineRule="auto"/>
        <w:rPr>
          <w:rFonts w:ascii="Times New Roman" w:eastAsia="Times New Roman" w:hAnsi="Times New Roman" w:cs="Times New Roman"/>
          <w:sz w:val="28"/>
          <w:szCs w:val="28"/>
          <w:lang w:eastAsia="ru-RU"/>
        </w:rPr>
      </w:pP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46700A">
        <w:rPr>
          <w:rFonts w:ascii="Times New Roman" w:eastAsia="Times New Roman" w:hAnsi="Times New Roman" w:cs="Times New Roman"/>
          <w:sz w:val="28"/>
          <w:szCs w:val="28"/>
          <w:lang w:eastAsia="ru-RU"/>
        </w:rPr>
        <w:t>Мониторинг качества финансового качества финансового менеджмента главных распорядителей средств бюджета муниципального образования Кавказский район, главных администраторов доходов бюджета муниципального образования Кавказский район, главных администраторов источников финансирования дефицита бюджета муниципального образования Кавказский район</w:t>
      </w:r>
      <w:r>
        <w:rPr>
          <w:rFonts w:ascii="Times New Roman" w:eastAsia="Times New Roman" w:hAnsi="Times New Roman" w:cs="Times New Roman"/>
          <w:sz w:val="28"/>
          <w:szCs w:val="28"/>
          <w:lang w:eastAsia="ru-RU"/>
        </w:rPr>
        <w:t xml:space="preserve"> </w:t>
      </w:r>
      <w:r w:rsidRPr="0046700A">
        <w:rPr>
          <w:rFonts w:ascii="Times New Roman" w:eastAsia="Times New Roman" w:hAnsi="Times New Roman" w:cs="Times New Roman"/>
          <w:sz w:val="28"/>
          <w:szCs w:val="28"/>
          <w:lang w:eastAsia="ru-RU"/>
        </w:rPr>
        <w:t>по итогам 202</w:t>
      </w:r>
      <w:r w:rsidR="00254810">
        <w:rPr>
          <w:rFonts w:ascii="Times New Roman" w:eastAsia="Times New Roman" w:hAnsi="Times New Roman" w:cs="Times New Roman"/>
          <w:sz w:val="28"/>
          <w:szCs w:val="28"/>
          <w:lang w:eastAsia="ru-RU"/>
        </w:rPr>
        <w:t>4</w:t>
      </w:r>
      <w:r w:rsidRPr="0046700A">
        <w:rPr>
          <w:rFonts w:ascii="Times New Roman" w:eastAsia="Times New Roman" w:hAnsi="Times New Roman" w:cs="Times New Roman"/>
          <w:sz w:val="28"/>
          <w:szCs w:val="28"/>
          <w:lang w:eastAsia="ru-RU"/>
        </w:rPr>
        <w:t xml:space="preserve"> года (далее – мониторинг, главные администраторы) проведен в соответствии с Порядком проведения финансовым управлением администрации муниципального образования Кавказский район мониторинга качества финансового менеджмента главных распорядителей средств</w:t>
      </w:r>
      <w:proofErr w:type="gramEnd"/>
      <w:r w:rsidRPr="0046700A">
        <w:rPr>
          <w:rFonts w:ascii="Times New Roman" w:eastAsia="Times New Roman" w:hAnsi="Times New Roman" w:cs="Times New Roman"/>
          <w:sz w:val="28"/>
          <w:szCs w:val="28"/>
          <w:lang w:eastAsia="ru-RU"/>
        </w:rPr>
        <w:t xml:space="preserve"> бюджета муниципального образования Кавказский район, главных администраторов доходов бюджета муниципального образования Кавказский район, главных администраторов </w:t>
      </w:r>
      <w:proofErr w:type="gramStart"/>
      <w:r w:rsidRPr="0046700A">
        <w:rPr>
          <w:rFonts w:ascii="Times New Roman" w:eastAsia="Times New Roman" w:hAnsi="Times New Roman" w:cs="Times New Roman"/>
          <w:sz w:val="28"/>
          <w:szCs w:val="28"/>
          <w:lang w:eastAsia="ru-RU"/>
        </w:rPr>
        <w:t>источников финансирования дефицита бюджета муниципального образования</w:t>
      </w:r>
      <w:proofErr w:type="gramEnd"/>
      <w:r w:rsidRPr="0046700A">
        <w:rPr>
          <w:rFonts w:ascii="Times New Roman" w:eastAsia="Times New Roman" w:hAnsi="Times New Roman" w:cs="Times New Roman"/>
          <w:sz w:val="28"/>
          <w:szCs w:val="28"/>
          <w:lang w:eastAsia="ru-RU"/>
        </w:rPr>
        <w:t xml:space="preserve"> Кавказский район, утвержденным приказом финансов</w:t>
      </w:r>
      <w:r>
        <w:rPr>
          <w:rFonts w:ascii="Times New Roman" w:eastAsia="Times New Roman" w:hAnsi="Times New Roman" w:cs="Times New Roman"/>
          <w:sz w:val="28"/>
          <w:szCs w:val="28"/>
          <w:lang w:eastAsia="ru-RU"/>
        </w:rPr>
        <w:t>ого управления</w:t>
      </w:r>
      <w:r w:rsidRPr="0046700A">
        <w:rPr>
          <w:rFonts w:ascii="Times New Roman" w:eastAsia="Times New Roman" w:hAnsi="Times New Roman" w:cs="Times New Roman"/>
          <w:sz w:val="28"/>
          <w:szCs w:val="28"/>
          <w:lang w:eastAsia="ru-RU"/>
        </w:rPr>
        <w:t xml:space="preserve"> администрации муниципального образования Кавказский район от 8 июля 2021 года №68-о</w:t>
      </w:r>
      <w:r>
        <w:rPr>
          <w:rFonts w:ascii="Times New Roman" w:eastAsia="Times New Roman" w:hAnsi="Times New Roman" w:cs="Times New Roman"/>
          <w:sz w:val="28"/>
          <w:szCs w:val="28"/>
          <w:lang w:eastAsia="ru-RU"/>
        </w:rPr>
        <w:t xml:space="preserve"> </w:t>
      </w:r>
      <w:r w:rsidRPr="0046700A">
        <w:rPr>
          <w:rFonts w:ascii="Times New Roman" w:eastAsia="Times New Roman" w:hAnsi="Times New Roman" w:cs="Times New Roman"/>
          <w:sz w:val="28"/>
          <w:szCs w:val="28"/>
          <w:lang w:eastAsia="ru-RU"/>
        </w:rPr>
        <w:t xml:space="preserve">(в ред. от 9 </w:t>
      </w:r>
      <w:r>
        <w:rPr>
          <w:rFonts w:ascii="Times New Roman" w:eastAsia="Times New Roman" w:hAnsi="Times New Roman" w:cs="Times New Roman"/>
          <w:sz w:val="28"/>
          <w:szCs w:val="28"/>
          <w:lang w:eastAsia="ru-RU"/>
        </w:rPr>
        <w:t>сентября</w:t>
      </w:r>
      <w:r w:rsidRPr="0046700A">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г.).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Мониторинг проведен по направлениям: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1) управление расходами </w:t>
      </w:r>
      <w:r w:rsidR="00DC672F">
        <w:rPr>
          <w:rFonts w:ascii="Times New Roman" w:eastAsia="Times New Roman" w:hAnsi="Times New Roman" w:cs="Times New Roman"/>
          <w:sz w:val="28"/>
          <w:szCs w:val="28"/>
          <w:lang w:eastAsia="ru-RU"/>
        </w:rPr>
        <w:t>районного</w:t>
      </w:r>
      <w:r w:rsidRPr="0046700A">
        <w:rPr>
          <w:rFonts w:ascii="Times New Roman" w:eastAsia="Times New Roman" w:hAnsi="Times New Roman" w:cs="Times New Roman"/>
          <w:sz w:val="28"/>
          <w:szCs w:val="28"/>
          <w:lang w:eastAsia="ru-RU"/>
        </w:rPr>
        <w:t xml:space="preserve"> бюджета;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2) управление доходами </w:t>
      </w:r>
      <w:r w:rsidR="00DC672F">
        <w:rPr>
          <w:rFonts w:ascii="Times New Roman" w:eastAsia="Times New Roman" w:hAnsi="Times New Roman" w:cs="Times New Roman"/>
          <w:sz w:val="28"/>
          <w:szCs w:val="28"/>
          <w:lang w:eastAsia="ru-RU"/>
        </w:rPr>
        <w:t>районного</w:t>
      </w:r>
      <w:r w:rsidRPr="0046700A">
        <w:rPr>
          <w:rFonts w:ascii="Times New Roman" w:eastAsia="Times New Roman" w:hAnsi="Times New Roman" w:cs="Times New Roman"/>
          <w:sz w:val="28"/>
          <w:szCs w:val="28"/>
          <w:lang w:eastAsia="ru-RU"/>
        </w:rPr>
        <w:t xml:space="preserve"> бюджета; </w:t>
      </w:r>
    </w:p>
    <w:p w:rsidR="00DC672F" w:rsidRP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3) ведение учета и составление бюджетной отчетности;</w:t>
      </w:r>
    </w:p>
    <w:p w:rsidR="00DC672F" w:rsidRP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4) исполнение представлений (предписаний) органов государственного (муниципального) финансового контроля;</w:t>
      </w:r>
    </w:p>
    <w:p w:rsidR="00DC672F" w:rsidRP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5) организация и осуществление внутреннего финансового аудита;</w:t>
      </w:r>
    </w:p>
    <w:p w:rsidR="00DC672F" w:rsidRDefault="00DC672F" w:rsidP="00DC672F">
      <w:pPr>
        <w:spacing w:after="0" w:line="240" w:lineRule="auto"/>
        <w:ind w:firstLine="567"/>
        <w:jc w:val="both"/>
        <w:rPr>
          <w:rFonts w:ascii="Times New Roman" w:eastAsia="Times New Roman" w:hAnsi="Times New Roman" w:cs="Times New Roman"/>
          <w:sz w:val="28"/>
          <w:szCs w:val="28"/>
          <w:lang w:eastAsia="ru-RU"/>
        </w:rPr>
      </w:pPr>
      <w:r w:rsidRPr="00DC672F">
        <w:rPr>
          <w:rFonts w:ascii="Times New Roman" w:eastAsia="Times New Roman" w:hAnsi="Times New Roman" w:cs="Times New Roman"/>
          <w:sz w:val="28"/>
          <w:szCs w:val="28"/>
          <w:lang w:eastAsia="ru-RU"/>
        </w:rPr>
        <w:t>6) управление активами (имуществом).</w:t>
      </w:r>
    </w:p>
    <w:p w:rsidR="0046700A" w:rsidRPr="0046700A" w:rsidRDefault="0046700A" w:rsidP="00DC672F">
      <w:pPr>
        <w:spacing w:after="0" w:line="240" w:lineRule="auto"/>
        <w:ind w:firstLine="567"/>
        <w:jc w:val="both"/>
        <w:rPr>
          <w:rFonts w:ascii="Times New Roman" w:eastAsia="Times New Roman" w:hAnsi="Times New Roman" w:cs="Times New Roman"/>
          <w:sz w:val="28"/>
          <w:szCs w:val="28"/>
          <w:lang w:eastAsia="ru-RU"/>
        </w:rPr>
      </w:pPr>
      <w:r w:rsidRPr="0046700A">
        <w:rPr>
          <w:rFonts w:ascii="Times New Roman" w:eastAsia="Times New Roman" w:hAnsi="Times New Roman" w:cs="Times New Roman"/>
          <w:sz w:val="28"/>
          <w:szCs w:val="28"/>
          <w:lang w:eastAsia="ru-RU"/>
        </w:rPr>
        <w:t xml:space="preserve">Мониторинг проведен в отношении </w:t>
      </w:r>
      <w:r w:rsidR="00DC672F">
        <w:rPr>
          <w:rFonts w:ascii="Times New Roman" w:eastAsia="Times New Roman" w:hAnsi="Times New Roman" w:cs="Times New Roman"/>
          <w:sz w:val="28"/>
          <w:szCs w:val="28"/>
          <w:lang w:eastAsia="ru-RU"/>
        </w:rPr>
        <w:t>10</w:t>
      </w:r>
      <w:r w:rsidRPr="0046700A">
        <w:rPr>
          <w:rFonts w:ascii="Times New Roman" w:eastAsia="Times New Roman" w:hAnsi="Times New Roman" w:cs="Times New Roman"/>
          <w:sz w:val="28"/>
          <w:szCs w:val="28"/>
          <w:lang w:eastAsia="ru-RU"/>
        </w:rPr>
        <w:t xml:space="preserve"> главных администраторов по 2</w:t>
      </w:r>
      <w:r w:rsidR="00DC672F">
        <w:rPr>
          <w:rFonts w:ascii="Times New Roman" w:eastAsia="Times New Roman" w:hAnsi="Times New Roman" w:cs="Times New Roman"/>
          <w:sz w:val="28"/>
          <w:szCs w:val="28"/>
          <w:lang w:eastAsia="ru-RU"/>
        </w:rPr>
        <w:t>1</w:t>
      </w:r>
      <w:r w:rsidRPr="0046700A">
        <w:rPr>
          <w:rFonts w:ascii="Times New Roman" w:eastAsia="Times New Roman" w:hAnsi="Times New Roman" w:cs="Times New Roman"/>
          <w:sz w:val="28"/>
          <w:szCs w:val="28"/>
          <w:lang w:eastAsia="ru-RU"/>
        </w:rPr>
        <w:t xml:space="preserve"> показателям.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46700A">
        <w:rPr>
          <w:rFonts w:ascii="Times New Roman" w:eastAsia="Times New Roman" w:hAnsi="Times New Roman" w:cs="Times New Roman"/>
          <w:sz w:val="28"/>
          <w:szCs w:val="28"/>
          <w:lang w:eastAsia="ru-RU"/>
        </w:rPr>
        <w:t xml:space="preserve">В целях расчета значений показателей качества финансового менеджмента при проведении мониторинга </w:t>
      </w:r>
      <w:r w:rsidR="0090405A">
        <w:rPr>
          <w:rFonts w:ascii="Times New Roman" w:eastAsia="Times New Roman" w:hAnsi="Times New Roman" w:cs="Times New Roman"/>
          <w:sz w:val="28"/>
          <w:szCs w:val="28"/>
          <w:lang w:eastAsia="ru-RU"/>
        </w:rPr>
        <w:t>финансовым управлением</w:t>
      </w:r>
      <w:r w:rsidRPr="0046700A">
        <w:rPr>
          <w:rFonts w:ascii="Times New Roman" w:eastAsia="Times New Roman" w:hAnsi="Times New Roman" w:cs="Times New Roman"/>
          <w:sz w:val="28"/>
          <w:szCs w:val="28"/>
          <w:lang w:eastAsia="ru-RU"/>
        </w:rPr>
        <w:t xml:space="preserve"> использовались: данные годовой бюджетной отчетности об исполнении </w:t>
      </w:r>
      <w:r w:rsidR="0090405A">
        <w:rPr>
          <w:rFonts w:ascii="Times New Roman" w:eastAsia="Times New Roman" w:hAnsi="Times New Roman" w:cs="Times New Roman"/>
          <w:sz w:val="28"/>
          <w:szCs w:val="28"/>
          <w:lang w:eastAsia="ru-RU"/>
        </w:rPr>
        <w:t>районного</w:t>
      </w:r>
      <w:r w:rsidRPr="0046700A">
        <w:rPr>
          <w:rFonts w:ascii="Times New Roman" w:eastAsia="Times New Roman" w:hAnsi="Times New Roman" w:cs="Times New Roman"/>
          <w:sz w:val="28"/>
          <w:szCs w:val="28"/>
          <w:lang w:eastAsia="ru-RU"/>
        </w:rPr>
        <w:t xml:space="preserve"> бюджета; сведения, представленные главными администраторами об исполнении представлений (предписаний) органов государственного</w:t>
      </w:r>
      <w:r w:rsidR="0090405A">
        <w:rPr>
          <w:rFonts w:ascii="Times New Roman" w:eastAsia="Times New Roman" w:hAnsi="Times New Roman" w:cs="Times New Roman"/>
          <w:sz w:val="28"/>
          <w:szCs w:val="28"/>
          <w:lang w:eastAsia="ru-RU"/>
        </w:rPr>
        <w:t xml:space="preserve"> (муниципального) </w:t>
      </w:r>
      <w:r w:rsidRPr="0046700A">
        <w:rPr>
          <w:rFonts w:ascii="Times New Roman" w:eastAsia="Times New Roman" w:hAnsi="Times New Roman" w:cs="Times New Roman"/>
          <w:sz w:val="28"/>
          <w:szCs w:val="28"/>
          <w:lang w:eastAsia="ru-RU"/>
        </w:rPr>
        <w:t xml:space="preserve"> финансового контроля со сроком их исполнения в 202</w:t>
      </w:r>
      <w:r w:rsidR="00254810">
        <w:rPr>
          <w:rFonts w:ascii="Times New Roman" w:eastAsia="Times New Roman" w:hAnsi="Times New Roman" w:cs="Times New Roman"/>
          <w:sz w:val="28"/>
          <w:szCs w:val="28"/>
          <w:lang w:eastAsia="ru-RU"/>
        </w:rPr>
        <w:t>4</w:t>
      </w:r>
      <w:r w:rsidRPr="0046700A">
        <w:rPr>
          <w:rFonts w:ascii="Times New Roman" w:eastAsia="Times New Roman" w:hAnsi="Times New Roman" w:cs="Times New Roman"/>
          <w:sz w:val="28"/>
          <w:szCs w:val="28"/>
          <w:lang w:eastAsia="ru-RU"/>
        </w:rPr>
        <w:t xml:space="preserve"> году; копии ведомственных (внутренних) актов, обеспечивающих организацию внутреннего финансового аудита;</w:t>
      </w:r>
      <w:proofErr w:type="gramEnd"/>
      <w:r w:rsidRPr="0046700A">
        <w:rPr>
          <w:rFonts w:ascii="Times New Roman" w:eastAsia="Times New Roman" w:hAnsi="Times New Roman" w:cs="Times New Roman"/>
          <w:sz w:val="28"/>
          <w:szCs w:val="28"/>
          <w:lang w:eastAsia="ru-RU"/>
        </w:rPr>
        <w:t xml:space="preserve"> утвержденных планов проведения аудиторских мероприятий на 202</w:t>
      </w:r>
      <w:r w:rsidR="00254810">
        <w:rPr>
          <w:rFonts w:ascii="Times New Roman" w:eastAsia="Times New Roman" w:hAnsi="Times New Roman" w:cs="Times New Roman"/>
          <w:sz w:val="28"/>
          <w:szCs w:val="28"/>
          <w:lang w:eastAsia="ru-RU"/>
        </w:rPr>
        <w:t>4</w:t>
      </w:r>
      <w:r w:rsidRPr="0046700A">
        <w:rPr>
          <w:rFonts w:ascii="Times New Roman" w:eastAsia="Times New Roman" w:hAnsi="Times New Roman" w:cs="Times New Roman"/>
          <w:sz w:val="28"/>
          <w:szCs w:val="28"/>
          <w:lang w:eastAsia="ru-RU"/>
        </w:rPr>
        <w:t xml:space="preserve"> год; годовой отчетности о результатах деятельности субъекта внутреннего финансового аудита за 202</w:t>
      </w:r>
      <w:r w:rsidR="00254810">
        <w:rPr>
          <w:rFonts w:ascii="Times New Roman" w:eastAsia="Times New Roman" w:hAnsi="Times New Roman" w:cs="Times New Roman"/>
          <w:sz w:val="28"/>
          <w:szCs w:val="28"/>
          <w:lang w:eastAsia="ru-RU"/>
        </w:rPr>
        <w:t>4</w:t>
      </w:r>
      <w:r w:rsidRPr="0046700A">
        <w:rPr>
          <w:rFonts w:ascii="Times New Roman" w:eastAsia="Times New Roman" w:hAnsi="Times New Roman" w:cs="Times New Roman"/>
          <w:sz w:val="28"/>
          <w:szCs w:val="28"/>
          <w:lang w:eastAsia="ru-RU"/>
        </w:rPr>
        <w:t xml:space="preserve"> год; информация, </w:t>
      </w:r>
      <w:r w:rsidRPr="0046700A">
        <w:rPr>
          <w:rFonts w:ascii="Times New Roman" w:eastAsia="Times New Roman" w:hAnsi="Times New Roman" w:cs="Times New Roman"/>
          <w:sz w:val="28"/>
          <w:szCs w:val="28"/>
          <w:lang w:eastAsia="ru-RU"/>
        </w:rPr>
        <w:lastRenderedPageBreak/>
        <w:t xml:space="preserve">имеющаяся в распоряжении </w:t>
      </w:r>
      <w:r w:rsidR="00FB6EEC">
        <w:rPr>
          <w:rFonts w:ascii="Times New Roman" w:eastAsia="Times New Roman" w:hAnsi="Times New Roman" w:cs="Times New Roman"/>
          <w:sz w:val="28"/>
          <w:szCs w:val="28"/>
          <w:lang w:eastAsia="ru-RU"/>
        </w:rPr>
        <w:t>финансового управления</w:t>
      </w:r>
      <w:r w:rsidRPr="0046700A">
        <w:rPr>
          <w:rFonts w:ascii="Times New Roman" w:eastAsia="Times New Roman" w:hAnsi="Times New Roman" w:cs="Times New Roman"/>
          <w:sz w:val="28"/>
          <w:szCs w:val="28"/>
          <w:lang w:eastAsia="ru-RU"/>
        </w:rPr>
        <w:t xml:space="preserve">; сведения о </w:t>
      </w:r>
      <w:r w:rsidR="00FB6EEC">
        <w:rPr>
          <w:rFonts w:ascii="Times New Roman" w:eastAsia="Times New Roman" w:hAnsi="Times New Roman" w:cs="Times New Roman"/>
          <w:sz w:val="28"/>
          <w:szCs w:val="28"/>
          <w:lang w:eastAsia="ru-RU"/>
        </w:rPr>
        <w:t>муниципальных</w:t>
      </w:r>
      <w:r w:rsidRPr="0046700A">
        <w:rPr>
          <w:rFonts w:ascii="Times New Roman" w:eastAsia="Times New Roman" w:hAnsi="Times New Roman" w:cs="Times New Roman"/>
          <w:sz w:val="28"/>
          <w:szCs w:val="28"/>
          <w:lang w:eastAsia="ru-RU"/>
        </w:rPr>
        <w:t xml:space="preserve"> учреждениях, размещенные </w:t>
      </w:r>
      <w:r w:rsidRPr="00FB6EEC">
        <w:rPr>
          <w:rFonts w:ascii="Times New Roman" w:eastAsia="Times New Roman" w:hAnsi="Times New Roman" w:cs="Times New Roman"/>
          <w:sz w:val="28"/>
          <w:szCs w:val="28"/>
          <w:lang w:eastAsia="ru-RU"/>
        </w:rPr>
        <w:t>на официальном сайте</w:t>
      </w:r>
      <w:r w:rsidRPr="0046700A">
        <w:rPr>
          <w:rFonts w:ascii="Times New Roman" w:eastAsia="Times New Roman" w:hAnsi="Times New Roman" w:cs="Times New Roman"/>
          <w:sz w:val="28"/>
          <w:szCs w:val="28"/>
          <w:lang w:eastAsia="ru-RU"/>
        </w:rPr>
        <w:t xml:space="preserve"> в сети Интернет по размещению информации о государственных и муниципальных учреждениях. </w:t>
      </w:r>
    </w:p>
    <w:p w:rsidR="0046700A" w:rsidRPr="00743986"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743986">
        <w:rPr>
          <w:rFonts w:ascii="Times New Roman" w:eastAsia="Times New Roman" w:hAnsi="Times New Roman" w:cs="Times New Roman"/>
          <w:sz w:val="28"/>
          <w:szCs w:val="28"/>
          <w:lang w:eastAsia="ru-RU"/>
        </w:rPr>
        <w:t xml:space="preserve">По результатам мониторинга сформирован рейтинг главных администраторов. </w:t>
      </w:r>
    </w:p>
    <w:p w:rsidR="0046700A" w:rsidRPr="00743986"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743986">
        <w:rPr>
          <w:rFonts w:ascii="Times New Roman" w:eastAsia="Times New Roman" w:hAnsi="Times New Roman" w:cs="Times New Roman"/>
          <w:sz w:val="28"/>
          <w:szCs w:val="28"/>
          <w:lang w:eastAsia="ru-RU"/>
        </w:rPr>
        <w:t xml:space="preserve">Результаты мониторинга по направлениям: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1) управление расходами </w:t>
      </w:r>
      <w:r w:rsidR="003B1076" w:rsidRPr="00CB3144">
        <w:rPr>
          <w:rFonts w:ascii="Times New Roman" w:eastAsia="Times New Roman" w:hAnsi="Times New Roman" w:cs="Times New Roman"/>
          <w:sz w:val="28"/>
          <w:szCs w:val="28"/>
          <w:lang w:eastAsia="ru-RU"/>
        </w:rPr>
        <w:t>районного</w:t>
      </w:r>
      <w:r w:rsidRPr="00CB3144">
        <w:rPr>
          <w:rFonts w:ascii="Times New Roman" w:eastAsia="Times New Roman" w:hAnsi="Times New Roman" w:cs="Times New Roman"/>
          <w:sz w:val="28"/>
          <w:szCs w:val="28"/>
          <w:lang w:eastAsia="ru-RU"/>
        </w:rPr>
        <w:t xml:space="preserve"> бюджета – </w:t>
      </w:r>
      <w:r w:rsidR="00016EA2">
        <w:rPr>
          <w:rFonts w:ascii="Times New Roman" w:eastAsia="Times New Roman" w:hAnsi="Times New Roman" w:cs="Times New Roman"/>
          <w:sz w:val="28"/>
          <w:szCs w:val="28"/>
          <w:lang w:eastAsia="ru-RU"/>
        </w:rPr>
        <w:t>92</w:t>
      </w:r>
      <w:r w:rsidRPr="00CB3144">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016EA2">
        <w:rPr>
          <w:rFonts w:ascii="Times New Roman" w:eastAsia="Times New Roman" w:hAnsi="Times New Roman" w:cs="Times New Roman"/>
          <w:sz w:val="28"/>
          <w:szCs w:val="28"/>
          <w:lang w:eastAsia="ru-RU"/>
        </w:rPr>
        <w:t>3</w:t>
      </w:r>
      <w:r w:rsidRPr="00CB3144">
        <w:rPr>
          <w:rFonts w:ascii="Times New Roman" w:eastAsia="Times New Roman" w:hAnsi="Times New Roman" w:cs="Times New Roman"/>
          <w:sz w:val="28"/>
          <w:szCs w:val="28"/>
          <w:lang w:eastAsia="ru-RU"/>
        </w:rPr>
        <w:t xml:space="preserve"> год – </w:t>
      </w:r>
      <w:r w:rsidR="00CB3144" w:rsidRPr="00CB3144">
        <w:rPr>
          <w:rFonts w:ascii="Times New Roman" w:eastAsia="Times New Roman" w:hAnsi="Times New Roman" w:cs="Times New Roman"/>
          <w:sz w:val="28"/>
          <w:szCs w:val="28"/>
          <w:lang w:eastAsia="ru-RU"/>
        </w:rPr>
        <w:t>90,</w:t>
      </w:r>
      <w:r w:rsidR="00016EA2">
        <w:rPr>
          <w:rFonts w:ascii="Times New Roman" w:eastAsia="Times New Roman" w:hAnsi="Times New Roman" w:cs="Times New Roman"/>
          <w:sz w:val="28"/>
          <w:szCs w:val="28"/>
          <w:lang w:eastAsia="ru-RU"/>
        </w:rPr>
        <w:t>7</w:t>
      </w:r>
      <w:r w:rsidRPr="00CB3144">
        <w:rPr>
          <w:rFonts w:ascii="Times New Roman" w:eastAsia="Times New Roman" w:hAnsi="Times New Roman" w:cs="Times New Roman"/>
          <w:sz w:val="28"/>
          <w:szCs w:val="28"/>
          <w:lang w:eastAsia="ru-RU"/>
        </w:rPr>
        <w:t xml:space="preserve"> %);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2) управление доходами </w:t>
      </w:r>
      <w:r w:rsidR="00B454E5" w:rsidRPr="00CB3144">
        <w:rPr>
          <w:rFonts w:ascii="Times New Roman" w:eastAsia="Times New Roman" w:hAnsi="Times New Roman" w:cs="Times New Roman"/>
          <w:sz w:val="28"/>
          <w:szCs w:val="28"/>
          <w:lang w:eastAsia="ru-RU"/>
        </w:rPr>
        <w:t>районного</w:t>
      </w:r>
      <w:r w:rsidRPr="00CB3144">
        <w:rPr>
          <w:rFonts w:ascii="Times New Roman" w:eastAsia="Times New Roman" w:hAnsi="Times New Roman" w:cs="Times New Roman"/>
          <w:sz w:val="28"/>
          <w:szCs w:val="28"/>
          <w:lang w:eastAsia="ru-RU"/>
        </w:rPr>
        <w:t xml:space="preserve"> бюджета </w:t>
      </w:r>
      <w:r w:rsidRPr="00703785">
        <w:rPr>
          <w:rFonts w:ascii="Times New Roman" w:eastAsia="Times New Roman" w:hAnsi="Times New Roman" w:cs="Times New Roman"/>
          <w:sz w:val="28"/>
          <w:szCs w:val="28"/>
          <w:lang w:eastAsia="ru-RU"/>
        </w:rPr>
        <w:t xml:space="preserve">– </w:t>
      </w:r>
      <w:r w:rsidR="000C0E6C" w:rsidRPr="00703785">
        <w:rPr>
          <w:rFonts w:ascii="Times New Roman" w:eastAsia="Times New Roman" w:hAnsi="Times New Roman" w:cs="Times New Roman"/>
          <w:sz w:val="28"/>
          <w:szCs w:val="28"/>
          <w:lang w:eastAsia="ru-RU"/>
        </w:rPr>
        <w:t>8</w:t>
      </w:r>
      <w:r w:rsidR="00016EA2">
        <w:rPr>
          <w:rFonts w:ascii="Times New Roman" w:eastAsia="Times New Roman" w:hAnsi="Times New Roman" w:cs="Times New Roman"/>
          <w:sz w:val="28"/>
          <w:szCs w:val="28"/>
          <w:lang w:eastAsia="ru-RU"/>
        </w:rPr>
        <w:t>5</w:t>
      </w:r>
      <w:r w:rsidRPr="00CB3144">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016EA2">
        <w:rPr>
          <w:rFonts w:ascii="Times New Roman" w:eastAsia="Times New Roman" w:hAnsi="Times New Roman" w:cs="Times New Roman"/>
          <w:sz w:val="28"/>
          <w:szCs w:val="28"/>
          <w:lang w:eastAsia="ru-RU"/>
        </w:rPr>
        <w:t>3</w:t>
      </w:r>
      <w:r w:rsidRPr="00CB3144">
        <w:rPr>
          <w:rFonts w:ascii="Times New Roman" w:eastAsia="Times New Roman" w:hAnsi="Times New Roman" w:cs="Times New Roman"/>
          <w:sz w:val="28"/>
          <w:szCs w:val="28"/>
          <w:lang w:eastAsia="ru-RU"/>
        </w:rPr>
        <w:t xml:space="preserve"> год – </w:t>
      </w:r>
      <w:r w:rsidR="00016EA2" w:rsidRPr="00703785">
        <w:rPr>
          <w:rFonts w:ascii="Times New Roman" w:eastAsia="Times New Roman" w:hAnsi="Times New Roman" w:cs="Times New Roman"/>
          <w:sz w:val="28"/>
          <w:szCs w:val="28"/>
          <w:lang w:eastAsia="ru-RU"/>
        </w:rPr>
        <w:t>83,8</w:t>
      </w:r>
      <w:r w:rsidR="00016EA2" w:rsidRPr="00CB3144">
        <w:rPr>
          <w:rFonts w:ascii="Times New Roman" w:eastAsia="Times New Roman" w:hAnsi="Times New Roman" w:cs="Times New Roman"/>
          <w:sz w:val="28"/>
          <w:szCs w:val="28"/>
          <w:lang w:eastAsia="ru-RU"/>
        </w:rPr>
        <w:t xml:space="preserve"> </w:t>
      </w:r>
      <w:r w:rsidRPr="00CB3144">
        <w:rPr>
          <w:rFonts w:ascii="Times New Roman" w:eastAsia="Times New Roman" w:hAnsi="Times New Roman" w:cs="Times New Roman"/>
          <w:sz w:val="28"/>
          <w:szCs w:val="28"/>
          <w:lang w:eastAsia="ru-RU"/>
        </w:rPr>
        <w:t xml:space="preserve">%);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904E2">
        <w:rPr>
          <w:rFonts w:ascii="Times New Roman" w:eastAsia="Times New Roman" w:hAnsi="Times New Roman" w:cs="Times New Roman"/>
          <w:sz w:val="28"/>
          <w:szCs w:val="28"/>
          <w:lang w:eastAsia="ru-RU"/>
        </w:rPr>
        <w:t xml:space="preserve">3) ведение учета и составление бюджетной отчетности – </w:t>
      </w:r>
      <w:r w:rsidR="00B454E5" w:rsidRPr="00C904E2">
        <w:rPr>
          <w:rFonts w:ascii="Times New Roman" w:eastAsia="Times New Roman" w:hAnsi="Times New Roman" w:cs="Times New Roman"/>
          <w:sz w:val="28"/>
          <w:szCs w:val="28"/>
          <w:lang w:eastAsia="ru-RU"/>
        </w:rPr>
        <w:t>100,0</w:t>
      </w:r>
      <w:r w:rsidRPr="00C904E2">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016EA2">
        <w:rPr>
          <w:rFonts w:ascii="Times New Roman" w:eastAsia="Times New Roman" w:hAnsi="Times New Roman" w:cs="Times New Roman"/>
          <w:sz w:val="28"/>
          <w:szCs w:val="28"/>
          <w:lang w:eastAsia="ru-RU"/>
        </w:rPr>
        <w:t>4</w:t>
      </w:r>
      <w:r w:rsidRPr="00C904E2">
        <w:rPr>
          <w:rFonts w:ascii="Times New Roman" w:eastAsia="Times New Roman" w:hAnsi="Times New Roman" w:cs="Times New Roman"/>
          <w:sz w:val="28"/>
          <w:szCs w:val="28"/>
          <w:lang w:eastAsia="ru-RU"/>
        </w:rPr>
        <w:t xml:space="preserve"> год – </w:t>
      </w:r>
      <w:r w:rsidR="00B454E5" w:rsidRPr="00C904E2">
        <w:rPr>
          <w:rFonts w:ascii="Times New Roman" w:eastAsia="Times New Roman" w:hAnsi="Times New Roman" w:cs="Times New Roman"/>
          <w:sz w:val="28"/>
          <w:szCs w:val="28"/>
          <w:lang w:eastAsia="ru-RU"/>
        </w:rPr>
        <w:t>100,0</w:t>
      </w:r>
      <w:r w:rsidRPr="00C904E2">
        <w:rPr>
          <w:rFonts w:ascii="Times New Roman" w:eastAsia="Times New Roman" w:hAnsi="Times New Roman" w:cs="Times New Roman"/>
          <w:sz w:val="28"/>
          <w:szCs w:val="28"/>
          <w:lang w:eastAsia="ru-RU"/>
        </w:rPr>
        <w:t xml:space="preserve"> %);</w:t>
      </w:r>
      <w:r w:rsidRPr="00CB3144">
        <w:rPr>
          <w:rFonts w:ascii="Times New Roman" w:eastAsia="Times New Roman" w:hAnsi="Times New Roman" w:cs="Times New Roman"/>
          <w:sz w:val="28"/>
          <w:szCs w:val="28"/>
          <w:lang w:eastAsia="ru-RU"/>
        </w:rPr>
        <w:t xml:space="preserve">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4) исполнение представлений (предписаний) органов государственного </w:t>
      </w:r>
      <w:r w:rsidR="00B454E5" w:rsidRPr="00CB3144">
        <w:rPr>
          <w:rFonts w:ascii="Times New Roman" w:eastAsia="Times New Roman" w:hAnsi="Times New Roman" w:cs="Times New Roman"/>
          <w:sz w:val="28"/>
          <w:szCs w:val="28"/>
          <w:lang w:eastAsia="ru-RU"/>
        </w:rPr>
        <w:t xml:space="preserve">(муниципального) </w:t>
      </w:r>
      <w:r w:rsidRPr="00CB3144">
        <w:rPr>
          <w:rFonts w:ascii="Times New Roman" w:eastAsia="Times New Roman" w:hAnsi="Times New Roman" w:cs="Times New Roman"/>
          <w:sz w:val="28"/>
          <w:szCs w:val="28"/>
          <w:lang w:eastAsia="ru-RU"/>
        </w:rPr>
        <w:t xml:space="preserve">финансового контроля – </w:t>
      </w:r>
      <w:r w:rsidR="00016EA2">
        <w:rPr>
          <w:rFonts w:ascii="Times New Roman" w:eastAsia="Times New Roman" w:hAnsi="Times New Roman" w:cs="Times New Roman"/>
          <w:sz w:val="28"/>
          <w:szCs w:val="28"/>
          <w:lang w:eastAsia="ru-RU"/>
        </w:rPr>
        <w:t>4</w:t>
      </w:r>
      <w:r w:rsidR="00B454E5" w:rsidRPr="00CB3144">
        <w:rPr>
          <w:rFonts w:ascii="Times New Roman" w:eastAsia="Times New Roman" w:hAnsi="Times New Roman" w:cs="Times New Roman"/>
          <w:sz w:val="28"/>
          <w:szCs w:val="28"/>
          <w:lang w:eastAsia="ru-RU"/>
        </w:rPr>
        <w:t>0,0</w:t>
      </w:r>
      <w:r w:rsidRPr="00CB3144">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016EA2">
        <w:rPr>
          <w:rFonts w:ascii="Times New Roman" w:eastAsia="Times New Roman" w:hAnsi="Times New Roman" w:cs="Times New Roman"/>
          <w:sz w:val="28"/>
          <w:szCs w:val="28"/>
          <w:lang w:eastAsia="ru-RU"/>
        </w:rPr>
        <w:t>3</w:t>
      </w:r>
      <w:r w:rsidRPr="00CB3144">
        <w:rPr>
          <w:rFonts w:ascii="Times New Roman" w:eastAsia="Times New Roman" w:hAnsi="Times New Roman" w:cs="Times New Roman"/>
          <w:sz w:val="28"/>
          <w:szCs w:val="28"/>
          <w:lang w:eastAsia="ru-RU"/>
        </w:rPr>
        <w:t xml:space="preserve"> год – </w:t>
      </w:r>
      <w:r w:rsidR="00016EA2">
        <w:rPr>
          <w:rFonts w:ascii="Times New Roman" w:eastAsia="Times New Roman" w:hAnsi="Times New Roman" w:cs="Times New Roman"/>
          <w:sz w:val="28"/>
          <w:szCs w:val="28"/>
          <w:lang w:eastAsia="ru-RU"/>
        </w:rPr>
        <w:t>7</w:t>
      </w:r>
      <w:r w:rsidR="00B454E5" w:rsidRPr="00CB3144">
        <w:rPr>
          <w:rFonts w:ascii="Times New Roman" w:eastAsia="Times New Roman" w:hAnsi="Times New Roman" w:cs="Times New Roman"/>
          <w:sz w:val="28"/>
          <w:szCs w:val="28"/>
          <w:lang w:eastAsia="ru-RU"/>
        </w:rPr>
        <w:t>0,0</w:t>
      </w:r>
      <w:r w:rsidRPr="00CB3144">
        <w:rPr>
          <w:rFonts w:ascii="Times New Roman" w:eastAsia="Times New Roman" w:hAnsi="Times New Roman" w:cs="Times New Roman"/>
          <w:sz w:val="28"/>
          <w:szCs w:val="28"/>
          <w:lang w:eastAsia="ru-RU"/>
        </w:rPr>
        <w:t xml:space="preserve"> %);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5) организация и осуществление внутреннего финансового аудита – </w:t>
      </w:r>
      <w:r w:rsidR="00CB3144" w:rsidRPr="00CB3144">
        <w:rPr>
          <w:rFonts w:ascii="Times New Roman" w:eastAsia="Times New Roman" w:hAnsi="Times New Roman" w:cs="Times New Roman"/>
          <w:sz w:val="28"/>
          <w:szCs w:val="28"/>
          <w:lang w:eastAsia="ru-RU"/>
        </w:rPr>
        <w:t>7</w:t>
      </w:r>
      <w:r w:rsidR="00016EA2">
        <w:rPr>
          <w:rFonts w:ascii="Times New Roman" w:eastAsia="Times New Roman" w:hAnsi="Times New Roman" w:cs="Times New Roman"/>
          <w:sz w:val="28"/>
          <w:szCs w:val="28"/>
          <w:lang w:eastAsia="ru-RU"/>
        </w:rPr>
        <w:t>1</w:t>
      </w:r>
      <w:r w:rsidR="00CB4082" w:rsidRPr="00CB3144">
        <w:rPr>
          <w:rFonts w:ascii="Times New Roman" w:eastAsia="Times New Roman" w:hAnsi="Times New Roman" w:cs="Times New Roman"/>
          <w:sz w:val="28"/>
          <w:szCs w:val="28"/>
          <w:lang w:eastAsia="ru-RU"/>
        </w:rPr>
        <w:t>,8</w:t>
      </w:r>
      <w:r w:rsidRPr="00CB3144">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016EA2">
        <w:rPr>
          <w:rFonts w:ascii="Times New Roman" w:eastAsia="Times New Roman" w:hAnsi="Times New Roman" w:cs="Times New Roman"/>
          <w:sz w:val="28"/>
          <w:szCs w:val="28"/>
          <w:lang w:eastAsia="ru-RU"/>
        </w:rPr>
        <w:t>3</w:t>
      </w:r>
      <w:r w:rsidRPr="00CB3144">
        <w:rPr>
          <w:rFonts w:ascii="Times New Roman" w:eastAsia="Times New Roman" w:hAnsi="Times New Roman" w:cs="Times New Roman"/>
          <w:sz w:val="28"/>
          <w:szCs w:val="28"/>
          <w:lang w:eastAsia="ru-RU"/>
        </w:rPr>
        <w:t xml:space="preserve"> год – </w:t>
      </w:r>
      <w:r w:rsidR="00016EA2">
        <w:rPr>
          <w:rFonts w:ascii="Times New Roman" w:eastAsia="Times New Roman" w:hAnsi="Times New Roman" w:cs="Times New Roman"/>
          <w:sz w:val="28"/>
          <w:szCs w:val="28"/>
          <w:lang w:eastAsia="ru-RU"/>
        </w:rPr>
        <w:t>7</w:t>
      </w:r>
      <w:r w:rsidR="00B454E5" w:rsidRPr="00CB3144">
        <w:rPr>
          <w:rFonts w:ascii="Times New Roman" w:eastAsia="Times New Roman" w:hAnsi="Times New Roman" w:cs="Times New Roman"/>
          <w:sz w:val="28"/>
          <w:szCs w:val="28"/>
          <w:lang w:eastAsia="ru-RU"/>
        </w:rPr>
        <w:t>8,</w:t>
      </w:r>
      <w:r w:rsidR="00CB3144" w:rsidRPr="00CB3144">
        <w:rPr>
          <w:rFonts w:ascii="Times New Roman" w:eastAsia="Times New Roman" w:hAnsi="Times New Roman" w:cs="Times New Roman"/>
          <w:sz w:val="28"/>
          <w:szCs w:val="28"/>
          <w:lang w:eastAsia="ru-RU"/>
        </w:rPr>
        <w:t>8</w:t>
      </w:r>
      <w:r w:rsidRPr="00CB3144">
        <w:rPr>
          <w:rFonts w:ascii="Times New Roman" w:eastAsia="Times New Roman" w:hAnsi="Times New Roman" w:cs="Times New Roman"/>
          <w:sz w:val="28"/>
          <w:szCs w:val="28"/>
          <w:lang w:eastAsia="ru-RU"/>
        </w:rPr>
        <w:t xml:space="preserve"> %);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6) управление активами (имуществом) – </w:t>
      </w:r>
      <w:r w:rsidR="00016EA2">
        <w:rPr>
          <w:rFonts w:ascii="Times New Roman" w:eastAsia="Times New Roman" w:hAnsi="Times New Roman" w:cs="Times New Roman"/>
          <w:sz w:val="28"/>
          <w:szCs w:val="28"/>
          <w:lang w:eastAsia="ru-RU"/>
        </w:rPr>
        <w:t>8</w:t>
      </w:r>
      <w:r w:rsidR="00345CDD">
        <w:rPr>
          <w:rFonts w:ascii="Times New Roman" w:eastAsia="Times New Roman" w:hAnsi="Times New Roman" w:cs="Times New Roman"/>
          <w:sz w:val="28"/>
          <w:szCs w:val="28"/>
          <w:lang w:eastAsia="ru-RU"/>
        </w:rPr>
        <w:t>0</w:t>
      </w:r>
      <w:r w:rsidRPr="00CB3144">
        <w:rPr>
          <w:rFonts w:ascii="Times New Roman" w:eastAsia="Times New Roman" w:hAnsi="Times New Roman" w:cs="Times New Roman"/>
          <w:sz w:val="28"/>
          <w:szCs w:val="28"/>
          <w:lang w:eastAsia="ru-RU"/>
        </w:rPr>
        <w:t xml:space="preserve"> % от максимально возможного количества баллов (за 202</w:t>
      </w:r>
      <w:r w:rsidR="00016EA2">
        <w:rPr>
          <w:rFonts w:ascii="Times New Roman" w:eastAsia="Times New Roman" w:hAnsi="Times New Roman" w:cs="Times New Roman"/>
          <w:sz w:val="28"/>
          <w:szCs w:val="28"/>
          <w:lang w:eastAsia="ru-RU"/>
        </w:rPr>
        <w:t>3</w:t>
      </w:r>
      <w:r w:rsidRPr="00CB3144">
        <w:rPr>
          <w:rFonts w:ascii="Times New Roman" w:eastAsia="Times New Roman" w:hAnsi="Times New Roman" w:cs="Times New Roman"/>
          <w:sz w:val="28"/>
          <w:szCs w:val="28"/>
          <w:lang w:eastAsia="ru-RU"/>
        </w:rPr>
        <w:t xml:space="preserve"> год – </w:t>
      </w:r>
      <w:r w:rsidR="00016EA2">
        <w:rPr>
          <w:rFonts w:ascii="Times New Roman" w:eastAsia="Times New Roman" w:hAnsi="Times New Roman" w:cs="Times New Roman"/>
          <w:sz w:val="28"/>
          <w:szCs w:val="28"/>
          <w:lang w:eastAsia="ru-RU"/>
        </w:rPr>
        <w:t>9</w:t>
      </w:r>
      <w:r w:rsidR="00B454E5" w:rsidRPr="00CB3144">
        <w:rPr>
          <w:rFonts w:ascii="Times New Roman" w:eastAsia="Times New Roman" w:hAnsi="Times New Roman" w:cs="Times New Roman"/>
          <w:sz w:val="28"/>
          <w:szCs w:val="28"/>
          <w:lang w:eastAsia="ru-RU"/>
        </w:rPr>
        <w:t>0,0</w:t>
      </w:r>
      <w:r w:rsidRPr="00CB3144">
        <w:rPr>
          <w:rFonts w:ascii="Times New Roman" w:eastAsia="Times New Roman" w:hAnsi="Times New Roman" w:cs="Times New Roman"/>
          <w:sz w:val="28"/>
          <w:szCs w:val="28"/>
          <w:lang w:eastAsia="ru-RU"/>
        </w:rPr>
        <w:t xml:space="preserve"> %).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По результатам анализа управления расходами </w:t>
      </w:r>
      <w:r w:rsidR="006E19E8" w:rsidRPr="00CB3144">
        <w:rPr>
          <w:rFonts w:ascii="Times New Roman" w:eastAsia="Times New Roman" w:hAnsi="Times New Roman" w:cs="Times New Roman"/>
          <w:sz w:val="28"/>
          <w:szCs w:val="28"/>
          <w:lang w:eastAsia="ru-RU"/>
        </w:rPr>
        <w:t>районного</w:t>
      </w:r>
      <w:r w:rsidRPr="00CB3144">
        <w:rPr>
          <w:rFonts w:ascii="Times New Roman" w:eastAsia="Times New Roman" w:hAnsi="Times New Roman" w:cs="Times New Roman"/>
          <w:sz w:val="28"/>
          <w:szCs w:val="28"/>
          <w:lang w:eastAsia="ru-RU"/>
        </w:rPr>
        <w:t xml:space="preserve"> бюджета установлено: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1) отклонения от целевых значений показателей превысили 25 % в части: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качества помесячного исполнения кассового плана в части расходов с учетом прогнозных значений – по </w:t>
      </w:r>
      <w:r w:rsidR="006E19E8" w:rsidRPr="00CB3144">
        <w:rPr>
          <w:rFonts w:ascii="Times New Roman" w:eastAsia="Times New Roman" w:hAnsi="Times New Roman" w:cs="Times New Roman"/>
          <w:sz w:val="28"/>
          <w:szCs w:val="28"/>
          <w:lang w:eastAsia="ru-RU"/>
        </w:rPr>
        <w:t>10</w:t>
      </w:r>
      <w:r w:rsidRPr="00CB3144">
        <w:rPr>
          <w:rFonts w:ascii="Times New Roman" w:eastAsia="Times New Roman" w:hAnsi="Times New Roman" w:cs="Times New Roman"/>
          <w:sz w:val="28"/>
          <w:szCs w:val="28"/>
          <w:lang w:eastAsia="ru-RU"/>
        </w:rPr>
        <w:t xml:space="preserve"> главным администраторам (за 202</w:t>
      </w:r>
      <w:r w:rsidR="00016EA2">
        <w:rPr>
          <w:rFonts w:ascii="Times New Roman" w:eastAsia="Times New Roman" w:hAnsi="Times New Roman" w:cs="Times New Roman"/>
          <w:sz w:val="28"/>
          <w:szCs w:val="28"/>
          <w:lang w:eastAsia="ru-RU"/>
        </w:rPr>
        <w:t>3</w:t>
      </w:r>
      <w:r w:rsidRPr="00CB3144">
        <w:rPr>
          <w:rFonts w:ascii="Times New Roman" w:eastAsia="Times New Roman" w:hAnsi="Times New Roman" w:cs="Times New Roman"/>
          <w:sz w:val="28"/>
          <w:szCs w:val="28"/>
          <w:lang w:eastAsia="ru-RU"/>
        </w:rPr>
        <w:t xml:space="preserve"> год – по 1</w:t>
      </w:r>
      <w:r w:rsidR="00B454E5" w:rsidRPr="00CB3144">
        <w:rPr>
          <w:rFonts w:ascii="Times New Roman" w:eastAsia="Times New Roman" w:hAnsi="Times New Roman" w:cs="Times New Roman"/>
          <w:sz w:val="28"/>
          <w:szCs w:val="28"/>
          <w:lang w:eastAsia="ru-RU"/>
        </w:rPr>
        <w:t>0</w:t>
      </w:r>
      <w:r w:rsidRPr="00CB3144">
        <w:rPr>
          <w:rFonts w:ascii="Times New Roman" w:eastAsia="Times New Roman" w:hAnsi="Times New Roman" w:cs="Times New Roman"/>
          <w:sz w:val="28"/>
          <w:szCs w:val="28"/>
          <w:lang w:eastAsia="ru-RU"/>
        </w:rPr>
        <w:t xml:space="preserve"> главным администраторам); </w:t>
      </w:r>
    </w:p>
    <w:p w:rsidR="0046700A" w:rsidRPr="00CB3144"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CB3144">
        <w:rPr>
          <w:rFonts w:ascii="Times New Roman" w:eastAsia="Times New Roman" w:hAnsi="Times New Roman" w:cs="Times New Roman"/>
          <w:sz w:val="28"/>
          <w:szCs w:val="28"/>
          <w:lang w:eastAsia="ru-RU"/>
        </w:rPr>
        <w:t xml:space="preserve">доли неиспользованных на конец года бюджетных ассигнований – по </w:t>
      </w:r>
      <w:r w:rsidR="00016EA2">
        <w:rPr>
          <w:rFonts w:ascii="Times New Roman" w:eastAsia="Times New Roman" w:hAnsi="Times New Roman" w:cs="Times New Roman"/>
          <w:sz w:val="28"/>
          <w:szCs w:val="28"/>
          <w:lang w:eastAsia="ru-RU"/>
        </w:rPr>
        <w:t>2</w:t>
      </w:r>
      <w:r w:rsidRPr="00CB3144">
        <w:rPr>
          <w:rFonts w:ascii="Times New Roman" w:eastAsia="Times New Roman" w:hAnsi="Times New Roman" w:cs="Times New Roman"/>
          <w:sz w:val="28"/>
          <w:szCs w:val="28"/>
          <w:lang w:eastAsia="ru-RU"/>
        </w:rPr>
        <w:t xml:space="preserve"> главн</w:t>
      </w:r>
      <w:r w:rsidR="00016EA2">
        <w:rPr>
          <w:rFonts w:ascii="Times New Roman" w:eastAsia="Times New Roman" w:hAnsi="Times New Roman" w:cs="Times New Roman"/>
          <w:sz w:val="28"/>
          <w:szCs w:val="28"/>
          <w:lang w:eastAsia="ru-RU"/>
        </w:rPr>
        <w:t>ы</w:t>
      </w:r>
      <w:r w:rsidRPr="00CB3144">
        <w:rPr>
          <w:rFonts w:ascii="Times New Roman" w:eastAsia="Times New Roman" w:hAnsi="Times New Roman" w:cs="Times New Roman"/>
          <w:sz w:val="28"/>
          <w:szCs w:val="28"/>
          <w:lang w:eastAsia="ru-RU"/>
        </w:rPr>
        <w:t>м администратор</w:t>
      </w:r>
      <w:r w:rsidR="00016EA2">
        <w:rPr>
          <w:rFonts w:ascii="Times New Roman" w:eastAsia="Times New Roman" w:hAnsi="Times New Roman" w:cs="Times New Roman"/>
          <w:sz w:val="28"/>
          <w:szCs w:val="28"/>
          <w:lang w:eastAsia="ru-RU"/>
        </w:rPr>
        <w:t>ам</w:t>
      </w:r>
      <w:r w:rsidRPr="00CB3144">
        <w:rPr>
          <w:rFonts w:ascii="Times New Roman" w:eastAsia="Times New Roman" w:hAnsi="Times New Roman" w:cs="Times New Roman"/>
          <w:sz w:val="28"/>
          <w:szCs w:val="28"/>
          <w:lang w:eastAsia="ru-RU"/>
        </w:rPr>
        <w:t xml:space="preserve"> (за 202</w:t>
      </w:r>
      <w:r w:rsidR="00016EA2">
        <w:rPr>
          <w:rFonts w:ascii="Times New Roman" w:eastAsia="Times New Roman" w:hAnsi="Times New Roman" w:cs="Times New Roman"/>
          <w:sz w:val="28"/>
          <w:szCs w:val="28"/>
          <w:lang w:eastAsia="ru-RU"/>
        </w:rPr>
        <w:t>3</w:t>
      </w:r>
      <w:r w:rsidRPr="00CB3144">
        <w:rPr>
          <w:rFonts w:ascii="Times New Roman" w:eastAsia="Times New Roman" w:hAnsi="Times New Roman" w:cs="Times New Roman"/>
          <w:sz w:val="28"/>
          <w:szCs w:val="28"/>
          <w:lang w:eastAsia="ru-RU"/>
        </w:rPr>
        <w:t xml:space="preserve"> год – по </w:t>
      </w:r>
      <w:r w:rsidR="00B454E5" w:rsidRPr="00CB3144">
        <w:rPr>
          <w:rFonts w:ascii="Times New Roman" w:eastAsia="Times New Roman" w:hAnsi="Times New Roman" w:cs="Times New Roman"/>
          <w:sz w:val="28"/>
          <w:szCs w:val="28"/>
          <w:lang w:eastAsia="ru-RU"/>
        </w:rPr>
        <w:t>1</w:t>
      </w:r>
      <w:r w:rsidRPr="00CB3144">
        <w:rPr>
          <w:rFonts w:ascii="Times New Roman" w:eastAsia="Times New Roman" w:hAnsi="Times New Roman" w:cs="Times New Roman"/>
          <w:sz w:val="28"/>
          <w:szCs w:val="28"/>
          <w:lang w:eastAsia="ru-RU"/>
        </w:rPr>
        <w:t xml:space="preserve"> главн</w:t>
      </w:r>
      <w:r w:rsidR="00016EA2">
        <w:rPr>
          <w:rFonts w:ascii="Times New Roman" w:eastAsia="Times New Roman" w:hAnsi="Times New Roman" w:cs="Times New Roman"/>
          <w:sz w:val="28"/>
          <w:szCs w:val="28"/>
          <w:lang w:eastAsia="ru-RU"/>
        </w:rPr>
        <w:t>о</w:t>
      </w:r>
      <w:r w:rsidRPr="00CB3144">
        <w:rPr>
          <w:rFonts w:ascii="Times New Roman" w:eastAsia="Times New Roman" w:hAnsi="Times New Roman" w:cs="Times New Roman"/>
          <w:sz w:val="28"/>
          <w:szCs w:val="28"/>
          <w:lang w:eastAsia="ru-RU"/>
        </w:rPr>
        <w:t>м</w:t>
      </w:r>
      <w:r w:rsidR="00016EA2">
        <w:rPr>
          <w:rFonts w:ascii="Times New Roman" w:eastAsia="Times New Roman" w:hAnsi="Times New Roman" w:cs="Times New Roman"/>
          <w:sz w:val="28"/>
          <w:szCs w:val="28"/>
          <w:lang w:eastAsia="ru-RU"/>
        </w:rPr>
        <w:t>у</w:t>
      </w:r>
      <w:r w:rsidRPr="00CB3144">
        <w:rPr>
          <w:rFonts w:ascii="Times New Roman" w:eastAsia="Times New Roman" w:hAnsi="Times New Roman" w:cs="Times New Roman"/>
          <w:sz w:val="28"/>
          <w:szCs w:val="28"/>
          <w:lang w:eastAsia="ru-RU"/>
        </w:rPr>
        <w:t xml:space="preserve"> администратор</w:t>
      </w:r>
      <w:r w:rsidR="00016EA2">
        <w:rPr>
          <w:rFonts w:ascii="Times New Roman" w:eastAsia="Times New Roman" w:hAnsi="Times New Roman" w:cs="Times New Roman"/>
          <w:sz w:val="28"/>
          <w:szCs w:val="28"/>
          <w:lang w:eastAsia="ru-RU"/>
        </w:rPr>
        <w:t>у</w:t>
      </w:r>
      <w:r w:rsidRPr="00CB3144">
        <w:rPr>
          <w:rFonts w:ascii="Times New Roman" w:eastAsia="Times New Roman" w:hAnsi="Times New Roman" w:cs="Times New Roman"/>
          <w:sz w:val="28"/>
          <w:szCs w:val="28"/>
          <w:lang w:eastAsia="ru-RU"/>
        </w:rPr>
        <w:t xml:space="preserve">), при этом </w:t>
      </w:r>
      <w:r w:rsidR="00866331">
        <w:rPr>
          <w:rFonts w:ascii="Times New Roman" w:eastAsia="Times New Roman" w:hAnsi="Times New Roman" w:cs="Times New Roman"/>
          <w:sz w:val="28"/>
          <w:szCs w:val="28"/>
          <w:lang w:eastAsia="ru-RU"/>
        </w:rPr>
        <w:t>7</w:t>
      </w:r>
      <w:r w:rsidRPr="00CB3144">
        <w:rPr>
          <w:rFonts w:ascii="Times New Roman" w:eastAsia="Times New Roman" w:hAnsi="Times New Roman" w:cs="Times New Roman"/>
          <w:sz w:val="28"/>
          <w:szCs w:val="28"/>
          <w:lang w:eastAsia="ru-RU"/>
        </w:rPr>
        <w:t xml:space="preserve"> главными администраторами достигнуто максимальное значение показателя; </w:t>
      </w:r>
    </w:p>
    <w:p w:rsidR="0046700A" w:rsidRPr="00D86331"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D86331">
        <w:rPr>
          <w:rFonts w:ascii="Times New Roman" w:eastAsia="Times New Roman" w:hAnsi="Times New Roman" w:cs="Times New Roman"/>
          <w:sz w:val="28"/>
          <w:szCs w:val="28"/>
          <w:lang w:eastAsia="ru-RU"/>
        </w:rPr>
        <w:t xml:space="preserve">2) отклонение объема поставленных на учет в </w:t>
      </w:r>
      <w:r w:rsidR="006E19E8" w:rsidRPr="00D86331">
        <w:rPr>
          <w:rFonts w:ascii="Times New Roman" w:eastAsia="Times New Roman" w:hAnsi="Times New Roman" w:cs="Times New Roman"/>
          <w:sz w:val="28"/>
          <w:szCs w:val="28"/>
          <w:lang w:eastAsia="ru-RU"/>
        </w:rPr>
        <w:t>финансовом управлении</w:t>
      </w:r>
      <w:r w:rsidRPr="00D86331">
        <w:rPr>
          <w:rFonts w:ascii="Times New Roman" w:eastAsia="Times New Roman" w:hAnsi="Times New Roman" w:cs="Times New Roman"/>
          <w:sz w:val="28"/>
          <w:szCs w:val="28"/>
          <w:lang w:eastAsia="ru-RU"/>
        </w:rPr>
        <w:t xml:space="preserve"> бюджетных обязательств на поставки товаров, оказание услуг, выполнение работ для </w:t>
      </w:r>
      <w:r w:rsidR="006E19E8" w:rsidRPr="00D86331">
        <w:rPr>
          <w:rFonts w:ascii="Times New Roman" w:eastAsia="Times New Roman" w:hAnsi="Times New Roman" w:cs="Times New Roman"/>
          <w:sz w:val="28"/>
          <w:szCs w:val="28"/>
          <w:lang w:eastAsia="ru-RU"/>
        </w:rPr>
        <w:t>муниципальных</w:t>
      </w:r>
      <w:r w:rsidRPr="00D86331">
        <w:rPr>
          <w:rFonts w:ascii="Times New Roman" w:eastAsia="Times New Roman" w:hAnsi="Times New Roman" w:cs="Times New Roman"/>
          <w:sz w:val="28"/>
          <w:szCs w:val="28"/>
          <w:lang w:eastAsia="ru-RU"/>
        </w:rPr>
        <w:t xml:space="preserve"> нужд на обеспечение деятельности главного администратора от объема лимитов бюджетных обязательств на поставки товаров, оказание услуг, выполнение работ для </w:t>
      </w:r>
      <w:r w:rsidR="006E19E8" w:rsidRPr="00D86331">
        <w:rPr>
          <w:rFonts w:ascii="Times New Roman" w:eastAsia="Times New Roman" w:hAnsi="Times New Roman" w:cs="Times New Roman"/>
          <w:sz w:val="28"/>
          <w:szCs w:val="28"/>
          <w:lang w:eastAsia="ru-RU"/>
        </w:rPr>
        <w:t>муниципальных</w:t>
      </w:r>
      <w:r w:rsidRPr="00D86331">
        <w:rPr>
          <w:rFonts w:ascii="Times New Roman" w:eastAsia="Times New Roman" w:hAnsi="Times New Roman" w:cs="Times New Roman"/>
          <w:sz w:val="28"/>
          <w:szCs w:val="28"/>
          <w:lang w:eastAsia="ru-RU"/>
        </w:rPr>
        <w:t xml:space="preserve"> нужд, доведенных главному администратору на обеспечение деятельности главного администратора, </w:t>
      </w:r>
      <w:r w:rsidR="00CB4082" w:rsidRPr="00D86331">
        <w:rPr>
          <w:rFonts w:ascii="Times New Roman" w:eastAsia="Times New Roman" w:hAnsi="Times New Roman" w:cs="Times New Roman"/>
          <w:sz w:val="28"/>
          <w:szCs w:val="28"/>
          <w:lang w:eastAsia="ru-RU"/>
        </w:rPr>
        <w:t>более</w:t>
      </w:r>
      <w:r w:rsidRPr="00D86331">
        <w:rPr>
          <w:rFonts w:ascii="Times New Roman" w:eastAsia="Times New Roman" w:hAnsi="Times New Roman" w:cs="Times New Roman"/>
          <w:sz w:val="28"/>
          <w:szCs w:val="28"/>
          <w:lang w:eastAsia="ru-RU"/>
        </w:rPr>
        <w:t xml:space="preserve"> 10 % </w:t>
      </w:r>
      <w:r w:rsidR="00CB4082" w:rsidRPr="00D86331">
        <w:rPr>
          <w:rFonts w:ascii="Times New Roman" w:eastAsia="Times New Roman" w:hAnsi="Times New Roman" w:cs="Times New Roman"/>
          <w:sz w:val="28"/>
          <w:szCs w:val="28"/>
          <w:lang w:eastAsia="ru-RU"/>
        </w:rPr>
        <w:t>не установлено</w:t>
      </w:r>
      <w:r w:rsidRPr="00D86331">
        <w:rPr>
          <w:rFonts w:ascii="Times New Roman" w:eastAsia="Times New Roman" w:hAnsi="Times New Roman" w:cs="Times New Roman"/>
          <w:sz w:val="28"/>
          <w:szCs w:val="28"/>
          <w:lang w:eastAsia="ru-RU"/>
        </w:rPr>
        <w:t xml:space="preserve"> (за 202</w:t>
      </w:r>
      <w:r w:rsidR="00866331">
        <w:rPr>
          <w:rFonts w:ascii="Times New Roman" w:eastAsia="Times New Roman" w:hAnsi="Times New Roman" w:cs="Times New Roman"/>
          <w:sz w:val="28"/>
          <w:szCs w:val="28"/>
          <w:lang w:eastAsia="ru-RU"/>
        </w:rPr>
        <w:t>3</w:t>
      </w:r>
      <w:r w:rsidRPr="00D86331">
        <w:rPr>
          <w:rFonts w:ascii="Times New Roman" w:eastAsia="Times New Roman" w:hAnsi="Times New Roman" w:cs="Times New Roman"/>
          <w:sz w:val="28"/>
          <w:szCs w:val="28"/>
          <w:lang w:eastAsia="ru-RU"/>
        </w:rPr>
        <w:t xml:space="preserve"> год</w:t>
      </w:r>
      <w:r w:rsidR="00272DC3" w:rsidRPr="00D86331">
        <w:rPr>
          <w:rFonts w:ascii="Times New Roman" w:eastAsia="Times New Roman" w:hAnsi="Times New Roman" w:cs="Times New Roman"/>
          <w:sz w:val="28"/>
          <w:szCs w:val="28"/>
          <w:lang w:eastAsia="ru-RU"/>
        </w:rPr>
        <w:t xml:space="preserve"> </w:t>
      </w:r>
      <w:r w:rsidRPr="00D86331">
        <w:rPr>
          <w:rFonts w:ascii="Times New Roman" w:eastAsia="Times New Roman" w:hAnsi="Times New Roman" w:cs="Times New Roman"/>
          <w:sz w:val="28"/>
          <w:szCs w:val="28"/>
          <w:lang w:eastAsia="ru-RU"/>
        </w:rPr>
        <w:t xml:space="preserve">– </w:t>
      </w:r>
      <w:r w:rsidR="00D86331" w:rsidRPr="00D86331">
        <w:rPr>
          <w:rFonts w:ascii="Times New Roman" w:eastAsia="Times New Roman" w:hAnsi="Times New Roman" w:cs="Times New Roman"/>
          <w:sz w:val="28"/>
          <w:szCs w:val="28"/>
          <w:lang w:eastAsia="ru-RU"/>
        </w:rPr>
        <w:t>отсутствует</w:t>
      </w:r>
      <w:r w:rsidRPr="00D86331">
        <w:rPr>
          <w:rFonts w:ascii="Times New Roman" w:eastAsia="Times New Roman" w:hAnsi="Times New Roman" w:cs="Times New Roman"/>
          <w:sz w:val="28"/>
          <w:szCs w:val="28"/>
          <w:lang w:eastAsia="ru-RU"/>
        </w:rPr>
        <w:t xml:space="preserve">); </w:t>
      </w:r>
      <w:proofErr w:type="gramEnd"/>
    </w:p>
    <w:p w:rsidR="00CC1934" w:rsidRPr="00D86331" w:rsidRDefault="00BA1609" w:rsidP="0046700A">
      <w:pPr>
        <w:spacing w:after="0" w:line="240" w:lineRule="auto"/>
        <w:ind w:firstLine="567"/>
        <w:jc w:val="both"/>
        <w:rPr>
          <w:rFonts w:ascii="Times New Roman" w:eastAsia="Times New Roman" w:hAnsi="Times New Roman" w:cs="Times New Roman"/>
          <w:sz w:val="28"/>
          <w:szCs w:val="28"/>
          <w:lang w:eastAsia="ru-RU"/>
        </w:rPr>
      </w:pPr>
      <w:r w:rsidRPr="00D86331">
        <w:rPr>
          <w:rFonts w:ascii="Times New Roman" w:eastAsia="Times New Roman" w:hAnsi="Times New Roman" w:cs="Times New Roman"/>
          <w:sz w:val="28"/>
          <w:szCs w:val="28"/>
          <w:lang w:eastAsia="ru-RU"/>
        </w:rPr>
        <w:t>3) дол</w:t>
      </w:r>
      <w:r w:rsidR="00CB4082" w:rsidRPr="00D86331">
        <w:rPr>
          <w:rFonts w:ascii="Times New Roman" w:eastAsia="Times New Roman" w:hAnsi="Times New Roman" w:cs="Times New Roman"/>
          <w:sz w:val="28"/>
          <w:szCs w:val="28"/>
          <w:lang w:eastAsia="ru-RU"/>
        </w:rPr>
        <w:t>я</w:t>
      </w:r>
      <w:r w:rsidRPr="00D86331">
        <w:rPr>
          <w:rFonts w:ascii="Times New Roman" w:eastAsia="Times New Roman" w:hAnsi="Times New Roman" w:cs="Times New Roman"/>
          <w:sz w:val="28"/>
          <w:szCs w:val="28"/>
          <w:lang w:eastAsia="ru-RU"/>
        </w:rPr>
        <w:t xml:space="preserve"> отклоненных расчетно-платежных документов, представленных в финансовое управление, </w:t>
      </w:r>
      <w:r w:rsidR="00CB4082" w:rsidRPr="00D86331">
        <w:rPr>
          <w:rFonts w:ascii="Times New Roman" w:eastAsia="Times New Roman" w:hAnsi="Times New Roman" w:cs="Times New Roman"/>
          <w:sz w:val="28"/>
          <w:szCs w:val="28"/>
          <w:lang w:eastAsia="ru-RU"/>
        </w:rPr>
        <w:t xml:space="preserve">более 10 % </w:t>
      </w:r>
      <w:r w:rsidR="00D86331" w:rsidRPr="00D86331">
        <w:rPr>
          <w:rFonts w:ascii="Times New Roman" w:eastAsia="Times New Roman" w:hAnsi="Times New Roman" w:cs="Times New Roman"/>
          <w:sz w:val="28"/>
          <w:szCs w:val="28"/>
          <w:lang w:eastAsia="ru-RU"/>
        </w:rPr>
        <w:t xml:space="preserve">- </w:t>
      </w:r>
      <w:r w:rsidR="00866331">
        <w:rPr>
          <w:rFonts w:ascii="Times New Roman" w:eastAsia="Times New Roman" w:hAnsi="Times New Roman" w:cs="Times New Roman"/>
          <w:sz w:val="28"/>
          <w:szCs w:val="28"/>
          <w:lang w:eastAsia="ru-RU"/>
        </w:rPr>
        <w:t>отсутствует</w:t>
      </w:r>
      <w:r w:rsidR="00D86331" w:rsidRPr="00D86331">
        <w:rPr>
          <w:rFonts w:ascii="Times New Roman" w:eastAsia="Times New Roman" w:hAnsi="Times New Roman" w:cs="Times New Roman"/>
          <w:sz w:val="28"/>
          <w:szCs w:val="28"/>
          <w:lang w:eastAsia="ru-RU"/>
        </w:rPr>
        <w:t xml:space="preserve"> </w:t>
      </w:r>
      <w:r w:rsidRPr="00D86331">
        <w:rPr>
          <w:rFonts w:ascii="Times New Roman" w:eastAsia="Times New Roman" w:hAnsi="Times New Roman" w:cs="Times New Roman"/>
          <w:sz w:val="28"/>
          <w:szCs w:val="28"/>
          <w:lang w:eastAsia="ru-RU"/>
        </w:rPr>
        <w:t>(за 202</w:t>
      </w:r>
      <w:r w:rsidR="00866331">
        <w:rPr>
          <w:rFonts w:ascii="Times New Roman" w:eastAsia="Times New Roman" w:hAnsi="Times New Roman" w:cs="Times New Roman"/>
          <w:sz w:val="28"/>
          <w:szCs w:val="28"/>
          <w:lang w:eastAsia="ru-RU"/>
        </w:rPr>
        <w:t>3</w:t>
      </w:r>
      <w:r w:rsidRPr="00D86331">
        <w:rPr>
          <w:rFonts w:ascii="Times New Roman" w:eastAsia="Times New Roman" w:hAnsi="Times New Roman" w:cs="Times New Roman"/>
          <w:sz w:val="28"/>
          <w:szCs w:val="28"/>
          <w:lang w:eastAsia="ru-RU"/>
        </w:rPr>
        <w:t xml:space="preserve"> год – </w:t>
      </w:r>
      <w:r w:rsidR="00866331" w:rsidRPr="00866331">
        <w:rPr>
          <w:rFonts w:ascii="Times New Roman" w:eastAsia="Times New Roman" w:hAnsi="Times New Roman" w:cs="Times New Roman"/>
          <w:sz w:val="28"/>
          <w:szCs w:val="28"/>
          <w:lang w:eastAsia="ru-RU"/>
        </w:rPr>
        <w:t>по 1 главному администратору</w:t>
      </w:r>
      <w:r w:rsidRPr="00D86331">
        <w:rPr>
          <w:rFonts w:ascii="Times New Roman" w:eastAsia="Times New Roman" w:hAnsi="Times New Roman" w:cs="Times New Roman"/>
          <w:sz w:val="28"/>
          <w:szCs w:val="28"/>
          <w:lang w:eastAsia="ru-RU"/>
        </w:rPr>
        <w:t>);</w:t>
      </w:r>
    </w:p>
    <w:p w:rsidR="0046700A" w:rsidRPr="00D86331" w:rsidRDefault="00BA1609" w:rsidP="0046700A">
      <w:pPr>
        <w:spacing w:after="0" w:line="240" w:lineRule="auto"/>
        <w:ind w:firstLine="567"/>
        <w:jc w:val="both"/>
        <w:rPr>
          <w:rFonts w:ascii="Times New Roman" w:eastAsia="Times New Roman" w:hAnsi="Times New Roman" w:cs="Times New Roman"/>
          <w:sz w:val="28"/>
          <w:szCs w:val="28"/>
          <w:lang w:eastAsia="ru-RU"/>
        </w:rPr>
      </w:pPr>
      <w:r w:rsidRPr="00D86331">
        <w:rPr>
          <w:rFonts w:ascii="Times New Roman" w:eastAsia="Times New Roman" w:hAnsi="Times New Roman" w:cs="Times New Roman"/>
          <w:sz w:val="28"/>
          <w:szCs w:val="28"/>
          <w:lang w:eastAsia="ru-RU"/>
        </w:rPr>
        <w:t>4</w:t>
      </w:r>
      <w:r w:rsidR="0046700A" w:rsidRPr="00D86331">
        <w:rPr>
          <w:rFonts w:ascii="Times New Roman" w:eastAsia="Times New Roman" w:hAnsi="Times New Roman" w:cs="Times New Roman"/>
          <w:sz w:val="28"/>
          <w:szCs w:val="28"/>
          <w:lang w:eastAsia="ru-RU"/>
        </w:rPr>
        <w:t xml:space="preserve">) </w:t>
      </w:r>
      <w:r w:rsidR="00272DC3" w:rsidRPr="00D86331">
        <w:rPr>
          <w:rFonts w:ascii="Times New Roman" w:eastAsia="Times New Roman" w:hAnsi="Times New Roman" w:cs="Times New Roman"/>
          <w:sz w:val="28"/>
          <w:szCs w:val="28"/>
          <w:lang w:eastAsia="ru-RU"/>
        </w:rPr>
        <w:t>дол</w:t>
      </w:r>
      <w:r w:rsidR="00CB4082" w:rsidRPr="00D86331">
        <w:rPr>
          <w:rFonts w:ascii="Times New Roman" w:eastAsia="Times New Roman" w:hAnsi="Times New Roman" w:cs="Times New Roman"/>
          <w:sz w:val="28"/>
          <w:szCs w:val="28"/>
          <w:lang w:eastAsia="ru-RU"/>
        </w:rPr>
        <w:t>я</w:t>
      </w:r>
      <w:r w:rsidR="0046700A" w:rsidRPr="00D86331">
        <w:rPr>
          <w:rFonts w:ascii="Times New Roman" w:eastAsia="Times New Roman" w:hAnsi="Times New Roman" w:cs="Times New Roman"/>
          <w:sz w:val="28"/>
          <w:szCs w:val="28"/>
          <w:lang w:eastAsia="ru-RU"/>
        </w:rPr>
        <w:t xml:space="preserve"> отклоненных планов-графиков (изменений в планы-графики) закупок, представленных в </w:t>
      </w:r>
      <w:r w:rsidRPr="00D86331">
        <w:rPr>
          <w:rFonts w:ascii="Times New Roman" w:eastAsia="Times New Roman" w:hAnsi="Times New Roman" w:cs="Times New Roman"/>
          <w:sz w:val="28"/>
          <w:szCs w:val="28"/>
          <w:lang w:eastAsia="ru-RU"/>
        </w:rPr>
        <w:t>финансовое управление</w:t>
      </w:r>
      <w:r w:rsidR="0046700A" w:rsidRPr="00D86331">
        <w:rPr>
          <w:rFonts w:ascii="Times New Roman" w:eastAsia="Times New Roman" w:hAnsi="Times New Roman" w:cs="Times New Roman"/>
          <w:sz w:val="28"/>
          <w:szCs w:val="28"/>
          <w:lang w:eastAsia="ru-RU"/>
        </w:rPr>
        <w:t xml:space="preserve"> в рамках возложенных функций по осуществлению контроля в сфере закупок, </w:t>
      </w:r>
      <w:r w:rsidR="00272DC3" w:rsidRPr="00D86331">
        <w:rPr>
          <w:rFonts w:ascii="Times New Roman" w:eastAsia="Times New Roman" w:hAnsi="Times New Roman" w:cs="Times New Roman"/>
          <w:sz w:val="28"/>
          <w:szCs w:val="28"/>
          <w:lang w:eastAsia="ru-RU"/>
        </w:rPr>
        <w:t xml:space="preserve"> </w:t>
      </w:r>
      <w:r w:rsidR="00CB4082" w:rsidRPr="00D86331">
        <w:rPr>
          <w:rFonts w:ascii="Times New Roman" w:eastAsia="Times New Roman" w:hAnsi="Times New Roman" w:cs="Times New Roman"/>
          <w:sz w:val="28"/>
          <w:szCs w:val="28"/>
          <w:lang w:eastAsia="ru-RU"/>
        </w:rPr>
        <w:t xml:space="preserve">более 10 % </w:t>
      </w:r>
      <w:r w:rsidR="00272DC3" w:rsidRPr="00D86331">
        <w:rPr>
          <w:rFonts w:ascii="Times New Roman" w:eastAsia="Times New Roman" w:hAnsi="Times New Roman" w:cs="Times New Roman"/>
          <w:sz w:val="28"/>
          <w:szCs w:val="28"/>
          <w:lang w:eastAsia="ru-RU"/>
        </w:rPr>
        <w:t xml:space="preserve">отсутствует </w:t>
      </w:r>
      <w:r w:rsidR="0046700A" w:rsidRPr="00D86331">
        <w:rPr>
          <w:rFonts w:ascii="Times New Roman" w:eastAsia="Times New Roman" w:hAnsi="Times New Roman" w:cs="Times New Roman"/>
          <w:sz w:val="28"/>
          <w:szCs w:val="28"/>
          <w:lang w:eastAsia="ru-RU"/>
        </w:rPr>
        <w:t>(за 202</w:t>
      </w:r>
      <w:r w:rsidR="00866331">
        <w:rPr>
          <w:rFonts w:ascii="Times New Roman" w:eastAsia="Times New Roman" w:hAnsi="Times New Roman" w:cs="Times New Roman"/>
          <w:sz w:val="28"/>
          <w:szCs w:val="28"/>
          <w:lang w:eastAsia="ru-RU"/>
        </w:rPr>
        <w:t>3</w:t>
      </w:r>
      <w:r w:rsidR="0046700A" w:rsidRPr="00D86331">
        <w:rPr>
          <w:rFonts w:ascii="Times New Roman" w:eastAsia="Times New Roman" w:hAnsi="Times New Roman" w:cs="Times New Roman"/>
          <w:sz w:val="28"/>
          <w:szCs w:val="28"/>
          <w:lang w:eastAsia="ru-RU"/>
        </w:rPr>
        <w:t xml:space="preserve"> год – </w:t>
      </w:r>
      <w:r w:rsidR="00272DC3" w:rsidRPr="00D86331">
        <w:rPr>
          <w:rFonts w:ascii="Times New Roman" w:eastAsia="Times New Roman" w:hAnsi="Times New Roman" w:cs="Times New Roman"/>
          <w:sz w:val="28"/>
          <w:szCs w:val="28"/>
          <w:lang w:eastAsia="ru-RU"/>
        </w:rPr>
        <w:t>отсутствует</w:t>
      </w:r>
      <w:r w:rsidR="0046700A" w:rsidRPr="00D86331">
        <w:rPr>
          <w:rFonts w:ascii="Times New Roman" w:eastAsia="Times New Roman" w:hAnsi="Times New Roman" w:cs="Times New Roman"/>
          <w:sz w:val="28"/>
          <w:szCs w:val="28"/>
          <w:lang w:eastAsia="ru-RU"/>
        </w:rPr>
        <w:t xml:space="preserve">); </w:t>
      </w:r>
    </w:p>
    <w:p w:rsidR="0046700A" w:rsidRPr="00D86331" w:rsidRDefault="00BA1609"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D86331">
        <w:rPr>
          <w:rFonts w:ascii="Times New Roman" w:eastAsia="Times New Roman" w:hAnsi="Times New Roman" w:cs="Times New Roman"/>
          <w:sz w:val="28"/>
          <w:szCs w:val="28"/>
          <w:lang w:eastAsia="ru-RU"/>
        </w:rPr>
        <w:lastRenderedPageBreak/>
        <w:t>5</w:t>
      </w:r>
      <w:r w:rsidR="0046700A" w:rsidRPr="00D86331">
        <w:rPr>
          <w:rFonts w:ascii="Times New Roman" w:eastAsia="Times New Roman" w:hAnsi="Times New Roman" w:cs="Times New Roman"/>
          <w:sz w:val="28"/>
          <w:szCs w:val="28"/>
          <w:lang w:eastAsia="ru-RU"/>
        </w:rPr>
        <w:t>) отношение объема расходов, финансовым обеспечением которых являлись межбюджетные трансферты, имеющие целевое назначение,</w:t>
      </w:r>
      <w:r w:rsidRPr="00D86331">
        <w:rPr>
          <w:rFonts w:ascii="Times New Roman" w:eastAsia="Times New Roman" w:hAnsi="Times New Roman" w:cs="Times New Roman"/>
          <w:sz w:val="28"/>
          <w:szCs w:val="28"/>
          <w:lang w:eastAsia="ru-RU"/>
        </w:rPr>
        <w:t xml:space="preserve"> предоставленные из краевого</w:t>
      </w:r>
      <w:r w:rsidR="0046700A" w:rsidRPr="00D86331">
        <w:rPr>
          <w:rFonts w:ascii="Times New Roman" w:eastAsia="Times New Roman" w:hAnsi="Times New Roman" w:cs="Times New Roman"/>
          <w:sz w:val="28"/>
          <w:szCs w:val="28"/>
          <w:lang w:eastAsia="ru-RU"/>
        </w:rPr>
        <w:t xml:space="preserve"> бюджета, к объему лимитов бюджетных обязательств (бюджетных ассигнований по публичным нормативным обязательствам) по указанным межбюджетным трансфертам составило менее 9</w:t>
      </w:r>
      <w:r w:rsidRPr="00D86331">
        <w:rPr>
          <w:rFonts w:ascii="Times New Roman" w:eastAsia="Times New Roman" w:hAnsi="Times New Roman" w:cs="Times New Roman"/>
          <w:sz w:val="28"/>
          <w:szCs w:val="28"/>
          <w:lang w:eastAsia="ru-RU"/>
        </w:rPr>
        <w:t>7</w:t>
      </w:r>
      <w:r w:rsidR="0046700A" w:rsidRPr="00D86331">
        <w:rPr>
          <w:rFonts w:ascii="Times New Roman" w:eastAsia="Times New Roman" w:hAnsi="Times New Roman" w:cs="Times New Roman"/>
          <w:sz w:val="28"/>
          <w:szCs w:val="28"/>
          <w:lang w:eastAsia="ru-RU"/>
        </w:rPr>
        <w:t xml:space="preserve"> % </w:t>
      </w:r>
      <w:r w:rsidR="00866331" w:rsidRPr="00D86331">
        <w:rPr>
          <w:rFonts w:ascii="Times New Roman" w:eastAsia="Times New Roman" w:hAnsi="Times New Roman" w:cs="Times New Roman"/>
          <w:sz w:val="28"/>
          <w:szCs w:val="28"/>
          <w:lang w:eastAsia="ru-RU"/>
        </w:rPr>
        <w:t xml:space="preserve">по </w:t>
      </w:r>
      <w:r w:rsidR="00866331">
        <w:rPr>
          <w:rFonts w:ascii="Times New Roman" w:eastAsia="Times New Roman" w:hAnsi="Times New Roman" w:cs="Times New Roman"/>
          <w:sz w:val="28"/>
          <w:szCs w:val="28"/>
          <w:lang w:eastAsia="ru-RU"/>
        </w:rPr>
        <w:t>1</w:t>
      </w:r>
      <w:r w:rsidR="00866331" w:rsidRPr="00D86331">
        <w:rPr>
          <w:rFonts w:ascii="Times New Roman" w:eastAsia="Times New Roman" w:hAnsi="Times New Roman" w:cs="Times New Roman"/>
          <w:sz w:val="28"/>
          <w:szCs w:val="28"/>
          <w:lang w:eastAsia="ru-RU"/>
        </w:rPr>
        <w:t xml:space="preserve"> главн</w:t>
      </w:r>
      <w:r w:rsidR="00866331">
        <w:rPr>
          <w:rFonts w:ascii="Times New Roman" w:eastAsia="Times New Roman" w:hAnsi="Times New Roman" w:cs="Times New Roman"/>
          <w:sz w:val="28"/>
          <w:szCs w:val="28"/>
          <w:lang w:eastAsia="ru-RU"/>
        </w:rPr>
        <w:t>о</w:t>
      </w:r>
      <w:r w:rsidR="00866331" w:rsidRPr="00D86331">
        <w:rPr>
          <w:rFonts w:ascii="Times New Roman" w:eastAsia="Times New Roman" w:hAnsi="Times New Roman" w:cs="Times New Roman"/>
          <w:sz w:val="28"/>
          <w:szCs w:val="28"/>
          <w:lang w:eastAsia="ru-RU"/>
        </w:rPr>
        <w:t>м</w:t>
      </w:r>
      <w:r w:rsidR="00866331">
        <w:rPr>
          <w:rFonts w:ascii="Times New Roman" w:eastAsia="Times New Roman" w:hAnsi="Times New Roman" w:cs="Times New Roman"/>
          <w:sz w:val="28"/>
          <w:szCs w:val="28"/>
          <w:lang w:eastAsia="ru-RU"/>
        </w:rPr>
        <w:t>у</w:t>
      </w:r>
      <w:r w:rsidR="00866331" w:rsidRPr="00D86331">
        <w:rPr>
          <w:rFonts w:ascii="Times New Roman" w:eastAsia="Times New Roman" w:hAnsi="Times New Roman" w:cs="Times New Roman"/>
          <w:sz w:val="28"/>
          <w:szCs w:val="28"/>
          <w:lang w:eastAsia="ru-RU"/>
        </w:rPr>
        <w:t xml:space="preserve"> администратор</w:t>
      </w:r>
      <w:r w:rsidR="00866331">
        <w:rPr>
          <w:rFonts w:ascii="Times New Roman" w:eastAsia="Times New Roman" w:hAnsi="Times New Roman" w:cs="Times New Roman"/>
          <w:sz w:val="28"/>
          <w:szCs w:val="28"/>
          <w:lang w:eastAsia="ru-RU"/>
        </w:rPr>
        <w:t>у</w:t>
      </w:r>
      <w:r w:rsidR="00866331" w:rsidRPr="00D86331">
        <w:rPr>
          <w:rFonts w:ascii="Times New Roman" w:eastAsia="Times New Roman" w:hAnsi="Times New Roman" w:cs="Times New Roman"/>
          <w:sz w:val="28"/>
          <w:szCs w:val="28"/>
          <w:lang w:eastAsia="ru-RU"/>
        </w:rPr>
        <w:t xml:space="preserve"> из 10 </w:t>
      </w:r>
      <w:r w:rsidR="0046700A" w:rsidRPr="00D86331">
        <w:rPr>
          <w:rFonts w:ascii="Times New Roman" w:eastAsia="Times New Roman" w:hAnsi="Times New Roman" w:cs="Times New Roman"/>
          <w:sz w:val="28"/>
          <w:szCs w:val="28"/>
          <w:lang w:eastAsia="ru-RU"/>
        </w:rPr>
        <w:t xml:space="preserve">(в отношении </w:t>
      </w:r>
      <w:r w:rsidRPr="00D86331">
        <w:rPr>
          <w:rFonts w:ascii="Times New Roman" w:eastAsia="Times New Roman" w:hAnsi="Times New Roman" w:cs="Times New Roman"/>
          <w:sz w:val="28"/>
          <w:szCs w:val="28"/>
          <w:lang w:eastAsia="ru-RU"/>
        </w:rPr>
        <w:t>4</w:t>
      </w:r>
      <w:r w:rsidR="0046700A" w:rsidRPr="00D86331">
        <w:rPr>
          <w:rFonts w:ascii="Times New Roman" w:eastAsia="Times New Roman" w:hAnsi="Times New Roman" w:cs="Times New Roman"/>
          <w:sz w:val="28"/>
          <w:szCs w:val="28"/>
          <w:lang w:eastAsia="ru-RU"/>
        </w:rPr>
        <w:t xml:space="preserve"> главных администраторов показатель не применялся) (за 202</w:t>
      </w:r>
      <w:r w:rsidR="00866331">
        <w:rPr>
          <w:rFonts w:ascii="Times New Roman" w:eastAsia="Times New Roman" w:hAnsi="Times New Roman" w:cs="Times New Roman"/>
          <w:sz w:val="28"/>
          <w:szCs w:val="28"/>
          <w:lang w:eastAsia="ru-RU"/>
        </w:rPr>
        <w:t>3</w:t>
      </w:r>
      <w:r w:rsidR="0046700A" w:rsidRPr="00D86331">
        <w:rPr>
          <w:rFonts w:ascii="Times New Roman" w:eastAsia="Times New Roman" w:hAnsi="Times New Roman" w:cs="Times New Roman"/>
          <w:sz w:val="28"/>
          <w:szCs w:val="28"/>
          <w:lang w:eastAsia="ru-RU"/>
        </w:rPr>
        <w:t xml:space="preserve"> год – </w:t>
      </w:r>
      <w:r w:rsidR="00866331" w:rsidRPr="00D86331">
        <w:rPr>
          <w:rFonts w:ascii="Times New Roman" w:eastAsia="Times New Roman" w:hAnsi="Times New Roman" w:cs="Times New Roman"/>
          <w:sz w:val="28"/>
          <w:szCs w:val="28"/>
          <w:lang w:eastAsia="ru-RU"/>
        </w:rPr>
        <w:t xml:space="preserve">отсутствует </w:t>
      </w:r>
      <w:r w:rsidR="0046700A" w:rsidRPr="00D86331">
        <w:rPr>
          <w:rFonts w:ascii="Times New Roman" w:eastAsia="Times New Roman" w:hAnsi="Times New Roman" w:cs="Times New Roman"/>
          <w:sz w:val="28"/>
          <w:szCs w:val="28"/>
          <w:lang w:eastAsia="ru-RU"/>
        </w:rPr>
        <w:t xml:space="preserve">(в отношении </w:t>
      </w:r>
      <w:r w:rsidR="009B1393" w:rsidRPr="00D86331">
        <w:rPr>
          <w:rFonts w:ascii="Times New Roman" w:eastAsia="Times New Roman" w:hAnsi="Times New Roman" w:cs="Times New Roman"/>
          <w:sz w:val="28"/>
          <w:szCs w:val="28"/>
          <w:lang w:eastAsia="ru-RU"/>
        </w:rPr>
        <w:t>4</w:t>
      </w:r>
      <w:r w:rsidR="0046700A" w:rsidRPr="00D86331">
        <w:rPr>
          <w:rFonts w:ascii="Times New Roman" w:eastAsia="Times New Roman" w:hAnsi="Times New Roman" w:cs="Times New Roman"/>
          <w:sz w:val="28"/>
          <w:szCs w:val="28"/>
          <w:lang w:eastAsia="ru-RU"/>
        </w:rPr>
        <w:t xml:space="preserve"> главных администраторов показатель не</w:t>
      </w:r>
      <w:proofErr w:type="gramEnd"/>
      <w:r w:rsidR="0046700A" w:rsidRPr="00D86331">
        <w:rPr>
          <w:rFonts w:ascii="Times New Roman" w:eastAsia="Times New Roman" w:hAnsi="Times New Roman" w:cs="Times New Roman"/>
          <w:sz w:val="28"/>
          <w:szCs w:val="28"/>
          <w:lang w:eastAsia="ru-RU"/>
        </w:rPr>
        <w:t xml:space="preserve"> </w:t>
      </w:r>
      <w:proofErr w:type="gramStart"/>
      <w:r w:rsidR="0046700A" w:rsidRPr="00D86331">
        <w:rPr>
          <w:rFonts w:ascii="Times New Roman" w:eastAsia="Times New Roman" w:hAnsi="Times New Roman" w:cs="Times New Roman"/>
          <w:sz w:val="28"/>
          <w:szCs w:val="28"/>
          <w:lang w:eastAsia="ru-RU"/>
        </w:rPr>
        <w:t xml:space="preserve">применялся)); </w:t>
      </w:r>
      <w:proofErr w:type="gramEnd"/>
    </w:p>
    <w:p w:rsidR="0046700A" w:rsidRPr="008A093F"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8A093F">
        <w:rPr>
          <w:rFonts w:ascii="Times New Roman" w:eastAsia="Times New Roman" w:hAnsi="Times New Roman" w:cs="Times New Roman"/>
          <w:sz w:val="28"/>
          <w:szCs w:val="28"/>
          <w:lang w:eastAsia="ru-RU"/>
        </w:rPr>
        <w:t>6) соотношение объема кредиторской задолженности главного администратора и подведомственных ему получателей бюджетных средств по расчетам с поставщиками и подрядчиками по состоянию на 1 января 202</w:t>
      </w:r>
      <w:r w:rsidR="008A093F" w:rsidRPr="008A093F">
        <w:rPr>
          <w:rFonts w:ascii="Times New Roman" w:eastAsia="Times New Roman" w:hAnsi="Times New Roman" w:cs="Times New Roman"/>
          <w:sz w:val="28"/>
          <w:szCs w:val="28"/>
          <w:lang w:eastAsia="ru-RU"/>
        </w:rPr>
        <w:t>5</w:t>
      </w:r>
      <w:r w:rsidRPr="008A093F">
        <w:rPr>
          <w:rFonts w:ascii="Times New Roman" w:eastAsia="Times New Roman" w:hAnsi="Times New Roman" w:cs="Times New Roman"/>
          <w:sz w:val="28"/>
          <w:szCs w:val="28"/>
          <w:lang w:eastAsia="ru-RU"/>
        </w:rPr>
        <w:t xml:space="preserve"> г. (без учета кредиторской задолженности по расчетам по арендной плате за пользование имуществом, земельными участками по денежным обязательствам следующих финансовых годов) и фактического объема расходов главного администратора и подведомственных ему получателей бюджетных средств за 202</w:t>
      </w:r>
      <w:r w:rsidR="008A093F" w:rsidRPr="008A093F">
        <w:rPr>
          <w:rFonts w:ascii="Times New Roman" w:eastAsia="Times New Roman" w:hAnsi="Times New Roman" w:cs="Times New Roman"/>
          <w:sz w:val="28"/>
          <w:szCs w:val="28"/>
          <w:lang w:eastAsia="ru-RU"/>
        </w:rPr>
        <w:t>4</w:t>
      </w:r>
      <w:proofErr w:type="gramEnd"/>
      <w:r w:rsidRPr="008A093F">
        <w:rPr>
          <w:rFonts w:ascii="Times New Roman" w:eastAsia="Times New Roman" w:hAnsi="Times New Roman" w:cs="Times New Roman"/>
          <w:sz w:val="28"/>
          <w:szCs w:val="28"/>
          <w:lang w:eastAsia="ru-RU"/>
        </w:rPr>
        <w:t xml:space="preserve"> год </w:t>
      </w:r>
      <w:r w:rsidR="003D4036" w:rsidRPr="008A093F">
        <w:rPr>
          <w:rFonts w:ascii="Times New Roman" w:eastAsia="Times New Roman" w:hAnsi="Times New Roman" w:cs="Times New Roman"/>
          <w:sz w:val="28"/>
          <w:szCs w:val="28"/>
          <w:lang w:eastAsia="ru-RU"/>
        </w:rPr>
        <w:t>выше</w:t>
      </w:r>
      <w:r w:rsidRPr="008A093F">
        <w:rPr>
          <w:rFonts w:ascii="Times New Roman" w:eastAsia="Times New Roman" w:hAnsi="Times New Roman" w:cs="Times New Roman"/>
          <w:sz w:val="28"/>
          <w:szCs w:val="28"/>
          <w:lang w:eastAsia="ru-RU"/>
        </w:rPr>
        <w:t xml:space="preserve"> показателя за 202</w:t>
      </w:r>
      <w:r w:rsidR="008A093F" w:rsidRPr="008A093F">
        <w:rPr>
          <w:rFonts w:ascii="Times New Roman" w:eastAsia="Times New Roman" w:hAnsi="Times New Roman" w:cs="Times New Roman"/>
          <w:sz w:val="28"/>
          <w:szCs w:val="28"/>
          <w:lang w:eastAsia="ru-RU"/>
        </w:rPr>
        <w:t>3</w:t>
      </w:r>
      <w:r w:rsidRPr="008A093F">
        <w:rPr>
          <w:rFonts w:ascii="Times New Roman" w:eastAsia="Times New Roman" w:hAnsi="Times New Roman" w:cs="Times New Roman"/>
          <w:sz w:val="28"/>
          <w:szCs w:val="28"/>
          <w:lang w:eastAsia="ru-RU"/>
        </w:rPr>
        <w:t xml:space="preserve"> год в 1,</w:t>
      </w:r>
      <w:r w:rsidR="003D4036" w:rsidRPr="008A093F">
        <w:rPr>
          <w:rFonts w:ascii="Times New Roman" w:eastAsia="Times New Roman" w:hAnsi="Times New Roman" w:cs="Times New Roman"/>
          <w:sz w:val="28"/>
          <w:szCs w:val="28"/>
          <w:lang w:eastAsia="ru-RU"/>
        </w:rPr>
        <w:t>1</w:t>
      </w:r>
      <w:r w:rsidRPr="008A093F">
        <w:rPr>
          <w:rFonts w:ascii="Times New Roman" w:eastAsia="Times New Roman" w:hAnsi="Times New Roman" w:cs="Times New Roman"/>
          <w:sz w:val="28"/>
          <w:szCs w:val="28"/>
          <w:lang w:eastAsia="ru-RU"/>
        </w:rPr>
        <w:t xml:space="preserve"> раза; </w:t>
      </w:r>
    </w:p>
    <w:p w:rsidR="0046700A" w:rsidRPr="00D86331" w:rsidRDefault="0046700A" w:rsidP="0046700A">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r w:rsidRPr="00D86331">
        <w:rPr>
          <w:rFonts w:ascii="Times New Roman" w:eastAsia="Times New Roman" w:hAnsi="Times New Roman" w:cs="Times New Roman"/>
          <w:sz w:val="28"/>
          <w:szCs w:val="28"/>
          <w:lang w:eastAsia="ru-RU"/>
        </w:rPr>
        <w:t xml:space="preserve">7) просроченная кредиторская задолженность главного администратора и подведомственных ему получателей бюджетных средств по расходам </w:t>
      </w:r>
      <w:proofErr w:type="gramStart"/>
      <w:r w:rsidRPr="00D86331">
        <w:rPr>
          <w:rFonts w:ascii="Times New Roman" w:eastAsia="Times New Roman" w:hAnsi="Times New Roman" w:cs="Times New Roman"/>
          <w:sz w:val="28"/>
          <w:szCs w:val="28"/>
          <w:lang w:eastAsia="ru-RU"/>
        </w:rPr>
        <w:t>на конец</w:t>
      </w:r>
      <w:proofErr w:type="gramEnd"/>
      <w:r w:rsidRPr="00D86331">
        <w:rPr>
          <w:rFonts w:ascii="Times New Roman" w:eastAsia="Times New Roman" w:hAnsi="Times New Roman" w:cs="Times New Roman"/>
          <w:sz w:val="28"/>
          <w:szCs w:val="28"/>
          <w:lang w:eastAsia="ru-RU"/>
        </w:rPr>
        <w:t xml:space="preserve"> 202</w:t>
      </w:r>
      <w:r w:rsidR="00866331">
        <w:rPr>
          <w:rFonts w:ascii="Times New Roman" w:eastAsia="Times New Roman" w:hAnsi="Times New Roman" w:cs="Times New Roman"/>
          <w:sz w:val="28"/>
          <w:szCs w:val="28"/>
          <w:lang w:eastAsia="ru-RU"/>
        </w:rPr>
        <w:t>4</w:t>
      </w:r>
      <w:r w:rsidRPr="00D86331">
        <w:rPr>
          <w:rFonts w:ascii="Times New Roman" w:eastAsia="Times New Roman" w:hAnsi="Times New Roman" w:cs="Times New Roman"/>
          <w:sz w:val="28"/>
          <w:szCs w:val="28"/>
          <w:lang w:eastAsia="ru-RU"/>
        </w:rPr>
        <w:t xml:space="preserve"> года отсутствует (за 202</w:t>
      </w:r>
      <w:r w:rsidR="00866331">
        <w:rPr>
          <w:rFonts w:ascii="Times New Roman" w:eastAsia="Times New Roman" w:hAnsi="Times New Roman" w:cs="Times New Roman"/>
          <w:sz w:val="28"/>
          <w:szCs w:val="28"/>
          <w:lang w:eastAsia="ru-RU"/>
        </w:rPr>
        <w:t>3</w:t>
      </w:r>
      <w:r w:rsidRPr="00D86331">
        <w:rPr>
          <w:rFonts w:ascii="Times New Roman" w:eastAsia="Times New Roman" w:hAnsi="Times New Roman" w:cs="Times New Roman"/>
          <w:sz w:val="28"/>
          <w:szCs w:val="28"/>
          <w:lang w:eastAsia="ru-RU"/>
        </w:rPr>
        <w:t xml:space="preserve"> год – отсутствует); </w:t>
      </w:r>
    </w:p>
    <w:p w:rsidR="00B97F81" w:rsidRPr="004B5BCD"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4B5BCD">
        <w:rPr>
          <w:rFonts w:ascii="Times New Roman" w:eastAsia="Times New Roman" w:hAnsi="Times New Roman" w:cs="Times New Roman"/>
          <w:sz w:val="28"/>
          <w:szCs w:val="28"/>
          <w:lang w:eastAsia="ru-RU"/>
        </w:rPr>
        <w:t>8) факт</w:t>
      </w:r>
      <w:r w:rsidR="00B97F81" w:rsidRPr="004B5BCD">
        <w:rPr>
          <w:rFonts w:ascii="Times New Roman" w:eastAsia="Times New Roman" w:hAnsi="Times New Roman" w:cs="Times New Roman"/>
          <w:sz w:val="28"/>
          <w:szCs w:val="28"/>
          <w:lang w:eastAsia="ru-RU"/>
        </w:rPr>
        <w:t>ов</w:t>
      </w:r>
      <w:r w:rsidRPr="004B5BCD">
        <w:rPr>
          <w:rFonts w:ascii="Times New Roman" w:eastAsia="Times New Roman" w:hAnsi="Times New Roman" w:cs="Times New Roman"/>
          <w:sz w:val="28"/>
          <w:szCs w:val="28"/>
          <w:lang w:eastAsia="ru-RU"/>
        </w:rPr>
        <w:t xml:space="preserve"> приостановления операций по расходованию средств на лицевых счетах подведомственных главному администратору получателей средств </w:t>
      </w:r>
      <w:r w:rsidR="00B97F81" w:rsidRPr="004B5BCD">
        <w:rPr>
          <w:rFonts w:ascii="Times New Roman" w:eastAsia="Times New Roman" w:hAnsi="Times New Roman" w:cs="Times New Roman"/>
          <w:sz w:val="28"/>
          <w:szCs w:val="28"/>
          <w:lang w:eastAsia="ru-RU"/>
        </w:rPr>
        <w:t>районного</w:t>
      </w:r>
      <w:r w:rsidRPr="004B5BCD">
        <w:rPr>
          <w:rFonts w:ascii="Times New Roman" w:eastAsia="Times New Roman" w:hAnsi="Times New Roman" w:cs="Times New Roman"/>
          <w:sz w:val="28"/>
          <w:szCs w:val="28"/>
          <w:lang w:eastAsia="ru-RU"/>
        </w:rPr>
        <w:t xml:space="preserve"> бюджета в связи с нарушением </w:t>
      </w:r>
      <w:proofErr w:type="gramStart"/>
      <w:r w:rsidRPr="004B5BCD">
        <w:rPr>
          <w:rFonts w:ascii="Times New Roman" w:eastAsia="Times New Roman" w:hAnsi="Times New Roman" w:cs="Times New Roman"/>
          <w:sz w:val="28"/>
          <w:szCs w:val="28"/>
          <w:lang w:eastAsia="ru-RU"/>
        </w:rPr>
        <w:t xml:space="preserve">процедур исполнения судебных актов, предусматривающих обращение взыскания на средства </w:t>
      </w:r>
      <w:r w:rsidR="00B97F81" w:rsidRPr="004B5BCD">
        <w:rPr>
          <w:rFonts w:ascii="Times New Roman" w:eastAsia="Times New Roman" w:hAnsi="Times New Roman" w:cs="Times New Roman"/>
          <w:sz w:val="28"/>
          <w:szCs w:val="28"/>
          <w:lang w:eastAsia="ru-RU"/>
        </w:rPr>
        <w:t>районного</w:t>
      </w:r>
      <w:r w:rsidRPr="004B5BCD">
        <w:rPr>
          <w:rFonts w:ascii="Times New Roman" w:eastAsia="Times New Roman" w:hAnsi="Times New Roman" w:cs="Times New Roman"/>
          <w:sz w:val="28"/>
          <w:szCs w:val="28"/>
          <w:lang w:eastAsia="ru-RU"/>
        </w:rPr>
        <w:t xml:space="preserve"> бюджета по обязательствам </w:t>
      </w:r>
      <w:r w:rsidR="00B97F81" w:rsidRPr="004B5BCD">
        <w:rPr>
          <w:rFonts w:ascii="Times New Roman" w:eastAsia="Times New Roman" w:hAnsi="Times New Roman" w:cs="Times New Roman"/>
          <w:sz w:val="28"/>
          <w:szCs w:val="28"/>
          <w:lang w:eastAsia="ru-RU"/>
        </w:rPr>
        <w:t>муниципальных</w:t>
      </w:r>
      <w:r w:rsidRPr="004B5BCD">
        <w:rPr>
          <w:rFonts w:ascii="Times New Roman" w:eastAsia="Times New Roman" w:hAnsi="Times New Roman" w:cs="Times New Roman"/>
          <w:sz w:val="28"/>
          <w:szCs w:val="28"/>
          <w:lang w:eastAsia="ru-RU"/>
        </w:rPr>
        <w:t xml:space="preserve"> казенных учреждений </w:t>
      </w:r>
      <w:r w:rsidR="00B97F81" w:rsidRPr="004B5BCD">
        <w:rPr>
          <w:rFonts w:ascii="Times New Roman" w:eastAsia="Times New Roman" w:hAnsi="Times New Roman" w:cs="Times New Roman"/>
          <w:sz w:val="28"/>
          <w:szCs w:val="28"/>
          <w:lang w:eastAsia="ru-RU"/>
        </w:rPr>
        <w:t>в 202</w:t>
      </w:r>
      <w:r w:rsidR="00866331">
        <w:rPr>
          <w:rFonts w:ascii="Times New Roman" w:eastAsia="Times New Roman" w:hAnsi="Times New Roman" w:cs="Times New Roman"/>
          <w:sz w:val="28"/>
          <w:szCs w:val="28"/>
          <w:lang w:eastAsia="ru-RU"/>
        </w:rPr>
        <w:t>4</w:t>
      </w:r>
      <w:r w:rsidR="00B97F81" w:rsidRPr="004B5BCD">
        <w:rPr>
          <w:rFonts w:ascii="Times New Roman" w:eastAsia="Times New Roman" w:hAnsi="Times New Roman" w:cs="Times New Roman"/>
          <w:sz w:val="28"/>
          <w:szCs w:val="28"/>
          <w:lang w:eastAsia="ru-RU"/>
        </w:rPr>
        <w:t xml:space="preserve"> году не допущено</w:t>
      </w:r>
      <w:proofErr w:type="gramEnd"/>
      <w:r w:rsidR="00B97F81" w:rsidRPr="004B5BCD">
        <w:rPr>
          <w:rFonts w:ascii="Times New Roman" w:eastAsia="Times New Roman" w:hAnsi="Times New Roman" w:cs="Times New Roman"/>
          <w:sz w:val="28"/>
          <w:szCs w:val="28"/>
          <w:lang w:eastAsia="ru-RU"/>
        </w:rPr>
        <w:t xml:space="preserve"> </w:t>
      </w:r>
      <w:r w:rsidRPr="004B5BCD">
        <w:rPr>
          <w:rFonts w:ascii="Times New Roman" w:eastAsia="Times New Roman" w:hAnsi="Times New Roman" w:cs="Times New Roman"/>
          <w:sz w:val="28"/>
          <w:szCs w:val="28"/>
          <w:lang w:eastAsia="ru-RU"/>
        </w:rPr>
        <w:t>(в 202</w:t>
      </w:r>
      <w:r w:rsidR="00866331">
        <w:rPr>
          <w:rFonts w:ascii="Times New Roman" w:eastAsia="Times New Roman" w:hAnsi="Times New Roman" w:cs="Times New Roman"/>
          <w:sz w:val="28"/>
          <w:szCs w:val="28"/>
          <w:lang w:eastAsia="ru-RU"/>
        </w:rPr>
        <w:t>3</w:t>
      </w:r>
      <w:r w:rsidRPr="004B5BCD">
        <w:rPr>
          <w:rFonts w:ascii="Times New Roman" w:eastAsia="Times New Roman" w:hAnsi="Times New Roman" w:cs="Times New Roman"/>
          <w:sz w:val="28"/>
          <w:szCs w:val="28"/>
          <w:lang w:eastAsia="ru-RU"/>
        </w:rPr>
        <w:t xml:space="preserve"> году аналогичных фактов не установлено). </w:t>
      </w:r>
    </w:p>
    <w:p w:rsidR="0046700A" w:rsidRPr="00D26E46"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D26E46">
        <w:rPr>
          <w:rFonts w:ascii="Times New Roman" w:eastAsia="Times New Roman" w:hAnsi="Times New Roman" w:cs="Times New Roman"/>
          <w:sz w:val="28"/>
          <w:szCs w:val="28"/>
          <w:lang w:eastAsia="ru-RU"/>
        </w:rPr>
        <w:t xml:space="preserve">По результатам анализа управления доходами </w:t>
      </w:r>
      <w:r w:rsidR="00B97F81" w:rsidRPr="00D26E46">
        <w:rPr>
          <w:rFonts w:ascii="Times New Roman" w:eastAsia="Times New Roman" w:hAnsi="Times New Roman" w:cs="Times New Roman"/>
          <w:sz w:val="28"/>
          <w:szCs w:val="28"/>
          <w:lang w:eastAsia="ru-RU"/>
        </w:rPr>
        <w:t>районного</w:t>
      </w:r>
      <w:r w:rsidRPr="00D26E46">
        <w:rPr>
          <w:rFonts w:ascii="Times New Roman" w:eastAsia="Times New Roman" w:hAnsi="Times New Roman" w:cs="Times New Roman"/>
          <w:sz w:val="28"/>
          <w:szCs w:val="28"/>
          <w:lang w:eastAsia="ru-RU"/>
        </w:rPr>
        <w:t xml:space="preserve"> бюджета установлено: </w:t>
      </w:r>
    </w:p>
    <w:p w:rsidR="0046700A" w:rsidRPr="00703785"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703785">
        <w:rPr>
          <w:rFonts w:ascii="Times New Roman" w:eastAsia="Times New Roman" w:hAnsi="Times New Roman" w:cs="Times New Roman"/>
          <w:sz w:val="28"/>
          <w:szCs w:val="28"/>
          <w:lang w:eastAsia="ru-RU"/>
        </w:rPr>
        <w:t xml:space="preserve">1) отклонение от целевого значения показателя качества планирования поступлений налоговых и неналоговых доходов </w:t>
      </w:r>
      <w:r w:rsidR="004E6971" w:rsidRPr="00703785">
        <w:rPr>
          <w:rFonts w:ascii="Times New Roman" w:eastAsia="Times New Roman" w:hAnsi="Times New Roman" w:cs="Times New Roman"/>
          <w:sz w:val="28"/>
          <w:szCs w:val="28"/>
          <w:lang w:eastAsia="ru-RU"/>
        </w:rPr>
        <w:t>районного</w:t>
      </w:r>
      <w:r w:rsidRPr="00703785">
        <w:rPr>
          <w:rFonts w:ascii="Times New Roman" w:eastAsia="Times New Roman" w:hAnsi="Times New Roman" w:cs="Times New Roman"/>
          <w:sz w:val="28"/>
          <w:szCs w:val="28"/>
          <w:lang w:eastAsia="ru-RU"/>
        </w:rPr>
        <w:t xml:space="preserve"> бюджета превысило </w:t>
      </w:r>
      <w:r w:rsidR="00D26E46" w:rsidRPr="00703785">
        <w:rPr>
          <w:rFonts w:ascii="Times New Roman" w:eastAsia="Times New Roman" w:hAnsi="Times New Roman" w:cs="Times New Roman"/>
          <w:sz w:val="28"/>
          <w:szCs w:val="28"/>
          <w:lang w:eastAsia="ru-RU"/>
        </w:rPr>
        <w:t>5</w:t>
      </w:r>
      <w:r w:rsidR="004E6971" w:rsidRPr="00703785">
        <w:rPr>
          <w:rFonts w:ascii="Times New Roman" w:eastAsia="Times New Roman" w:hAnsi="Times New Roman" w:cs="Times New Roman"/>
          <w:sz w:val="28"/>
          <w:szCs w:val="28"/>
          <w:lang w:eastAsia="ru-RU"/>
        </w:rPr>
        <w:t>0</w:t>
      </w:r>
      <w:r w:rsidRPr="00703785">
        <w:rPr>
          <w:rFonts w:ascii="Times New Roman" w:eastAsia="Times New Roman" w:hAnsi="Times New Roman" w:cs="Times New Roman"/>
          <w:sz w:val="28"/>
          <w:szCs w:val="28"/>
          <w:lang w:eastAsia="ru-RU"/>
        </w:rPr>
        <w:t xml:space="preserve"> % </w:t>
      </w:r>
      <w:r w:rsidR="00703785" w:rsidRPr="00703785">
        <w:rPr>
          <w:rFonts w:ascii="Times New Roman" w:eastAsia="Times New Roman" w:hAnsi="Times New Roman" w:cs="Times New Roman"/>
          <w:sz w:val="28"/>
          <w:szCs w:val="28"/>
          <w:lang w:eastAsia="ru-RU"/>
        </w:rPr>
        <w:t xml:space="preserve">по 1 главному администратору </w:t>
      </w:r>
      <w:r w:rsidR="000C0E6C" w:rsidRPr="00703785">
        <w:rPr>
          <w:rFonts w:ascii="Times New Roman" w:eastAsia="Times New Roman" w:hAnsi="Times New Roman" w:cs="Times New Roman"/>
          <w:sz w:val="28"/>
          <w:szCs w:val="28"/>
          <w:lang w:eastAsia="ru-RU"/>
        </w:rPr>
        <w:t xml:space="preserve">и 10% </w:t>
      </w:r>
      <w:r w:rsidRPr="00703785">
        <w:rPr>
          <w:rFonts w:ascii="Times New Roman" w:eastAsia="Times New Roman" w:hAnsi="Times New Roman" w:cs="Times New Roman"/>
          <w:sz w:val="28"/>
          <w:szCs w:val="28"/>
          <w:lang w:eastAsia="ru-RU"/>
        </w:rPr>
        <w:t xml:space="preserve">по </w:t>
      </w:r>
      <w:r w:rsidR="00D26E46" w:rsidRPr="00703785">
        <w:rPr>
          <w:rFonts w:ascii="Times New Roman" w:eastAsia="Times New Roman" w:hAnsi="Times New Roman" w:cs="Times New Roman"/>
          <w:sz w:val="28"/>
          <w:szCs w:val="28"/>
          <w:lang w:eastAsia="ru-RU"/>
        </w:rPr>
        <w:t>1</w:t>
      </w:r>
      <w:r w:rsidRPr="00703785">
        <w:rPr>
          <w:rFonts w:ascii="Times New Roman" w:eastAsia="Times New Roman" w:hAnsi="Times New Roman" w:cs="Times New Roman"/>
          <w:sz w:val="28"/>
          <w:szCs w:val="28"/>
          <w:lang w:eastAsia="ru-RU"/>
        </w:rPr>
        <w:t xml:space="preserve"> главн</w:t>
      </w:r>
      <w:r w:rsidR="00D26E46" w:rsidRPr="00703785">
        <w:rPr>
          <w:rFonts w:ascii="Times New Roman" w:eastAsia="Times New Roman" w:hAnsi="Times New Roman" w:cs="Times New Roman"/>
          <w:sz w:val="28"/>
          <w:szCs w:val="28"/>
          <w:lang w:eastAsia="ru-RU"/>
        </w:rPr>
        <w:t>ому</w:t>
      </w:r>
      <w:r w:rsidRPr="00703785">
        <w:rPr>
          <w:rFonts w:ascii="Times New Roman" w:eastAsia="Times New Roman" w:hAnsi="Times New Roman" w:cs="Times New Roman"/>
          <w:sz w:val="28"/>
          <w:szCs w:val="28"/>
          <w:lang w:eastAsia="ru-RU"/>
        </w:rPr>
        <w:t xml:space="preserve"> администратор</w:t>
      </w:r>
      <w:r w:rsidR="00D26E46" w:rsidRPr="00703785">
        <w:rPr>
          <w:rFonts w:ascii="Times New Roman" w:eastAsia="Times New Roman" w:hAnsi="Times New Roman" w:cs="Times New Roman"/>
          <w:sz w:val="28"/>
          <w:szCs w:val="28"/>
          <w:lang w:eastAsia="ru-RU"/>
        </w:rPr>
        <w:t>у</w:t>
      </w:r>
      <w:r w:rsidR="0091081C" w:rsidRPr="00703785">
        <w:rPr>
          <w:rFonts w:ascii="Times New Roman" w:eastAsia="Times New Roman" w:hAnsi="Times New Roman" w:cs="Times New Roman"/>
          <w:sz w:val="28"/>
          <w:szCs w:val="28"/>
          <w:lang w:eastAsia="ru-RU"/>
        </w:rPr>
        <w:t xml:space="preserve"> (в </w:t>
      </w:r>
      <w:r w:rsidR="00D26E46" w:rsidRPr="00703785">
        <w:rPr>
          <w:rFonts w:ascii="Times New Roman" w:eastAsia="Times New Roman" w:hAnsi="Times New Roman" w:cs="Times New Roman"/>
          <w:sz w:val="28"/>
          <w:szCs w:val="28"/>
          <w:lang w:eastAsia="ru-RU"/>
        </w:rPr>
        <w:t>202</w:t>
      </w:r>
      <w:r w:rsidR="00866331">
        <w:rPr>
          <w:rFonts w:ascii="Times New Roman" w:eastAsia="Times New Roman" w:hAnsi="Times New Roman" w:cs="Times New Roman"/>
          <w:sz w:val="28"/>
          <w:szCs w:val="28"/>
          <w:lang w:eastAsia="ru-RU"/>
        </w:rPr>
        <w:t>3</w:t>
      </w:r>
      <w:r w:rsidR="00D26E46" w:rsidRPr="00703785">
        <w:rPr>
          <w:rFonts w:ascii="Times New Roman" w:eastAsia="Times New Roman" w:hAnsi="Times New Roman" w:cs="Times New Roman"/>
          <w:sz w:val="28"/>
          <w:szCs w:val="28"/>
          <w:lang w:eastAsia="ru-RU"/>
        </w:rPr>
        <w:t xml:space="preserve"> году превышение </w:t>
      </w:r>
      <w:r w:rsidR="00866331" w:rsidRPr="00866331">
        <w:rPr>
          <w:rFonts w:ascii="Times New Roman" w:eastAsia="Times New Roman" w:hAnsi="Times New Roman" w:cs="Times New Roman"/>
          <w:sz w:val="28"/>
          <w:szCs w:val="28"/>
          <w:lang w:eastAsia="ru-RU"/>
        </w:rPr>
        <w:t xml:space="preserve">50 % по 1 главному администратору </w:t>
      </w:r>
      <w:r w:rsidR="00866331">
        <w:rPr>
          <w:rFonts w:ascii="Times New Roman" w:eastAsia="Times New Roman" w:hAnsi="Times New Roman" w:cs="Times New Roman"/>
          <w:sz w:val="28"/>
          <w:szCs w:val="28"/>
          <w:lang w:eastAsia="ru-RU"/>
        </w:rPr>
        <w:t xml:space="preserve"> и </w:t>
      </w:r>
      <w:r w:rsidR="00D26E46" w:rsidRPr="00703785">
        <w:rPr>
          <w:rFonts w:ascii="Times New Roman" w:eastAsia="Times New Roman" w:hAnsi="Times New Roman" w:cs="Times New Roman"/>
          <w:sz w:val="28"/>
          <w:szCs w:val="28"/>
          <w:lang w:eastAsia="ru-RU"/>
        </w:rPr>
        <w:t xml:space="preserve">10 % по </w:t>
      </w:r>
      <w:r w:rsidR="00866331">
        <w:rPr>
          <w:rFonts w:ascii="Times New Roman" w:eastAsia="Times New Roman" w:hAnsi="Times New Roman" w:cs="Times New Roman"/>
          <w:sz w:val="28"/>
          <w:szCs w:val="28"/>
          <w:lang w:eastAsia="ru-RU"/>
        </w:rPr>
        <w:t>1</w:t>
      </w:r>
      <w:r w:rsidR="00D26E46" w:rsidRPr="00703785">
        <w:rPr>
          <w:rFonts w:ascii="Times New Roman" w:eastAsia="Times New Roman" w:hAnsi="Times New Roman" w:cs="Times New Roman"/>
          <w:sz w:val="28"/>
          <w:szCs w:val="28"/>
          <w:lang w:eastAsia="ru-RU"/>
        </w:rPr>
        <w:t xml:space="preserve"> </w:t>
      </w:r>
      <w:r w:rsidR="00866331" w:rsidRPr="00866331">
        <w:rPr>
          <w:rFonts w:ascii="Times New Roman" w:eastAsia="Times New Roman" w:hAnsi="Times New Roman" w:cs="Times New Roman"/>
          <w:sz w:val="28"/>
          <w:szCs w:val="28"/>
          <w:lang w:eastAsia="ru-RU"/>
        </w:rPr>
        <w:t>главному администратору</w:t>
      </w:r>
      <w:r w:rsidR="0091081C" w:rsidRPr="00703785">
        <w:rPr>
          <w:rFonts w:ascii="Times New Roman" w:eastAsia="Times New Roman" w:hAnsi="Times New Roman" w:cs="Times New Roman"/>
          <w:sz w:val="28"/>
          <w:szCs w:val="28"/>
          <w:lang w:eastAsia="ru-RU"/>
        </w:rPr>
        <w:t>), в отношении 6 главных администраторов показатель не применялся</w:t>
      </w:r>
      <w:r w:rsidRPr="00703785">
        <w:rPr>
          <w:rFonts w:ascii="Times New Roman" w:eastAsia="Times New Roman" w:hAnsi="Times New Roman" w:cs="Times New Roman"/>
          <w:sz w:val="28"/>
          <w:szCs w:val="28"/>
          <w:lang w:eastAsia="ru-RU"/>
        </w:rPr>
        <w:t xml:space="preserve">; </w:t>
      </w:r>
    </w:p>
    <w:p w:rsidR="0046700A" w:rsidRPr="004B5BCD" w:rsidRDefault="0046700A" w:rsidP="0046700A">
      <w:pPr>
        <w:spacing w:after="0" w:line="240" w:lineRule="auto"/>
        <w:ind w:firstLine="567"/>
        <w:jc w:val="both"/>
        <w:rPr>
          <w:rFonts w:ascii="Times New Roman" w:eastAsia="Times New Roman" w:hAnsi="Times New Roman" w:cs="Times New Roman"/>
          <w:sz w:val="28"/>
          <w:szCs w:val="28"/>
          <w:lang w:eastAsia="ru-RU"/>
        </w:rPr>
      </w:pPr>
      <w:proofErr w:type="gramStart"/>
      <w:r w:rsidRPr="004B5BCD">
        <w:rPr>
          <w:rFonts w:ascii="Times New Roman" w:eastAsia="Times New Roman" w:hAnsi="Times New Roman" w:cs="Times New Roman"/>
          <w:sz w:val="28"/>
          <w:szCs w:val="28"/>
          <w:lang w:eastAsia="ru-RU"/>
        </w:rPr>
        <w:t xml:space="preserve">2) по показателю, характеризующему качество администрирования доходов </w:t>
      </w:r>
      <w:r w:rsidR="00ED0155" w:rsidRPr="004B5BCD">
        <w:rPr>
          <w:rFonts w:ascii="Times New Roman" w:eastAsia="Times New Roman" w:hAnsi="Times New Roman" w:cs="Times New Roman"/>
          <w:sz w:val="28"/>
          <w:szCs w:val="28"/>
          <w:lang w:eastAsia="ru-RU"/>
        </w:rPr>
        <w:t>районного</w:t>
      </w:r>
      <w:r w:rsidRPr="004B5BCD">
        <w:rPr>
          <w:rFonts w:ascii="Times New Roman" w:eastAsia="Times New Roman" w:hAnsi="Times New Roman" w:cs="Times New Roman"/>
          <w:sz w:val="28"/>
          <w:szCs w:val="28"/>
          <w:lang w:eastAsia="ru-RU"/>
        </w:rPr>
        <w:t xml:space="preserve"> бюджета по возврату неиспользованных остатков межбюджетных трансфертов, имеющих целевое назначение (далее – целевых остатков прошлых лет), в </w:t>
      </w:r>
      <w:r w:rsidR="00ED0155" w:rsidRPr="004B5BCD">
        <w:rPr>
          <w:rFonts w:ascii="Times New Roman" w:eastAsia="Times New Roman" w:hAnsi="Times New Roman" w:cs="Times New Roman"/>
          <w:sz w:val="28"/>
          <w:szCs w:val="28"/>
          <w:lang w:eastAsia="ru-RU"/>
        </w:rPr>
        <w:t>краевой</w:t>
      </w:r>
      <w:r w:rsidRPr="004B5BCD">
        <w:rPr>
          <w:rFonts w:ascii="Times New Roman" w:eastAsia="Times New Roman" w:hAnsi="Times New Roman" w:cs="Times New Roman"/>
          <w:sz w:val="28"/>
          <w:szCs w:val="28"/>
          <w:lang w:eastAsia="ru-RU"/>
        </w:rPr>
        <w:t xml:space="preserve"> бюджет, </w:t>
      </w:r>
      <w:r w:rsidR="00866331">
        <w:rPr>
          <w:rFonts w:ascii="Times New Roman" w:eastAsia="Times New Roman" w:hAnsi="Times New Roman" w:cs="Times New Roman"/>
          <w:sz w:val="28"/>
          <w:szCs w:val="28"/>
          <w:lang w:eastAsia="ru-RU"/>
        </w:rPr>
        <w:t>1</w:t>
      </w:r>
      <w:r w:rsidRPr="004B5BCD">
        <w:rPr>
          <w:rFonts w:ascii="Times New Roman" w:eastAsia="Times New Roman" w:hAnsi="Times New Roman" w:cs="Times New Roman"/>
          <w:sz w:val="28"/>
          <w:szCs w:val="28"/>
          <w:lang w:eastAsia="ru-RU"/>
        </w:rPr>
        <w:t xml:space="preserve"> главным администратор</w:t>
      </w:r>
      <w:r w:rsidR="00866331">
        <w:rPr>
          <w:rFonts w:ascii="Times New Roman" w:eastAsia="Times New Roman" w:hAnsi="Times New Roman" w:cs="Times New Roman"/>
          <w:sz w:val="28"/>
          <w:szCs w:val="28"/>
          <w:lang w:eastAsia="ru-RU"/>
        </w:rPr>
        <w:t>о</w:t>
      </w:r>
      <w:r w:rsidRPr="004B5BCD">
        <w:rPr>
          <w:rFonts w:ascii="Times New Roman" w:eastAsia="Times New Roman" w:hAnsi="Times New Roman" w:cs="Times New Roman"/>
          <w:sz w:val="28"/>
          <w:szCs w:val="28"/>
          <w:lang w:eastAsia="ru-RU"/>
        </w:rPr>
        <w:t>м достигнуты целевые (максимальные) значения</w:t>
      </w:r>
      <w:r w:rsidR="00ED0155" w:rsidRPr="004B5BCD">
        <w:rPr>
          <w:rFonts w:ascii="Times New Roman" w:eastAsia="Times New Roman" w:hAnsi="Times New Roman" w:cs="Times New Roman"/>
          <w:sz w:val="28"/>
          <w:szCs w:val="28"/>
          <w:lang w:eastAsia="ru-RU"/>
        </w:rPr>
        <w:t xml:space="preserve"> (м</w:t>
      </w:r>
      <w:r w:rsidRPr="004B5BCD">
        <w:rPr>
          <w:rFonts w:ascii="Times New Roman" w:eastAsia="Times New Roman" w:hAnsi="Times New Roman" w:cs="Times New Roman"/>
          <w:sz w:val="28"/>
          <w:szCs w:val="28"/>
          <w:lang w:eastAsia="ru-RU"/>
        </w:rPr>
        <w:t xml:space="preserve">ониторинг проведен в отношении </w:t>
      </w:r>
      <w:r w:rsidR="00866331">
        <w:rPr>
          <w:rFonts w:ascii="Times New Roman" w:eastAsia="Times New Roman" w:hAnsi="Times New Roman" w:cs="Times New Roman"/>
          <w:sz w:val="28"/>
          <w:szCs w:val="28"/>
          <w:lang w:eastAsia="ru-RU"/>
        </w:rPr>
        <w:t>1</w:t>
      </w:r>
      <w:r w:rsidRPr="004B5BCD">
        <w:rPr>
          <w:rFonts w:ascii="Times New Roman" w:eastAsia="Times New Roman" w:hAnsi="Times New Roman" w:cs="Times New Roman"/>
          <w:sz w:val="28"/>
          <w:szCs w:val="28"/>
          <w:lang w:eastAsia="ru-RU"/>
        </w:rPr>
        <w:t xml:space="preserve"> </w:t>
      </w:r>
      <w:r w:rsidR="00ED0155" w:rsidRPr="004B5BCD">
        <w:rPr>
          <w:rFonts w:ascii="Times New Roman" w:eastAsia="Times New Roman" w:hAnsi="Times New Roman" w:cs="Times New Roman"/>
          <w:sz w:val="28"/>
          <w:szCs w:val="28"/>
          <w:lang w:eastAsia="ru-RU"/>
        </w:rPr>
        <w:t>главн</w:t>
      </w:r>
      <w:r w:rsidR="00866331">
        <w:rPr>
          <w:rFonts w:ascii="Times New Roman" w:eastAsia="Times New Roman" w:hAnsi="Times New Roman" w:cs="Times New Roman"/>
          <w:sz w:val="28"/>
          <w:szCs w:val="28"/>
          <w:lang w:eastAsia="ru-RU"/>
        </w:rPr>
        <w:t>ого</w:t>
      </w:r>
      <w:r w:rsidR="00ED0155" w:rsidRPr="004B5BCD">
        <w:rPr>
          <w:rFonts w:ascii="Times New Roman" w:eastAsia="Times New Roman" w:hAnsi="Times New Roman" w:cs="Times New Roman"/>
          <w:sz w:val="28"/>
          <w:szCs w:val="28"/>
          <w:lang w:eastAsia="ru-RU"/>
        </w:rPr>
        <w:t xml:space="preserve"> администратор</w:t>
      </w:r>
      <w:r w:rsidR="00866331">
        <w:rPr>
          <w:rFonts w:ascii="Times New Roman" w:eastAsia="Times New Roman" w:hAnsi="Times New Roman" w:cs="Times New Roman"/>
          <w:sz w:val="28"/>
          <w:szCs w:val="28"/>
          <w:lang w:eastAsia="ru-RU"/>
        </w:rPr>
        <w:t>а</w:t>
      </w:r>
      <w:r w:rsidRPr="004B5BCD">
        <w:rPr>
          <w:rFonts w:ascii="Times New Roman" w:eastAsia="Times New Roman" w:hAnsi="Times New Roman" w:cs="Times New Roman"/>
          <w:sz w:val="28"/>
          <w:szCs w:val="28"/>
          <w:lang w:eastAsia="ru-RU"/>
        </w:rPr>
        <w:t>, имеющих объемы доходов по возврату целевых остатков прошлых лет по сроку возврата в течение первых 15 рабочих дней 202</w:t>
      </w:r>
      <w:r w:rsidR="00866331">
        <w:rPr>
          <w:rFonts w:ascii="Times New Roman" w:eastAsia="Times New Roman" w:hAnsi="Times New Roman" w:cs="Times New Roman"/>
          <w:sz w:val="28"/>
          <w:szCs w:val="28"/>
          <w:lang w:eastAsia="ru-RU"/>
        </w:rPr>
        <w:t>4</w:t>
      </w:r>
      <w:r w:rsidRPr="004B5BCD">
        <w:rPr>
          <w:rFonts w:ascii="Times New Roman" w:eastAsia="Times New Roman" w:hAnsi="Times New Roman" w:cs="Times New Roman"/>
          <w:sz w:val="28"/>
          <w:szCs w:val="28"/>
          <w:lang w:eastAsia="ru-RU"/>
        </w:rPr>
        <w:t xml:space="preserve"> года</w:t>
      </w:r>
      <w:r w:rsidR="00ED0155" w:rsidRPr="004B5BCD">
        <w:rPr>
          <w:rFonts w:ascii="Times New Roman" w:eastAsia="Times New Roman" w:hAnsi="Times New Roman" w:cs="Times New Roman"/>
          <w:sz w:val="28"/>
          <w:szCs w:val="28"/>
          <w:lang w:eastAsia="ru-RU"/>
        </w:rPr>
        <w:t>)</w:t>
      </w:r>
      <w:r w:rsidRPr="004B5BCD">
        <w:rPr>
          <w:rFonts w:ascii="Times New Roman" w:eastAsia="Times New Roman" w:hAnsi="Times New Roman" w:cs="Times New Roman"/>
          <w:sz w:val="28"/>
          <w:szCs w:val="28"/>
          <w:lang w:eastAsia="ru-RU"/>
        </w:rPr>
        <w:t xml:space="preserve">; </w:t>
      </w:r>
      <w:proofErr w:type="gramEnd"/>
    </w:p>
    <w:p w:rsidR="0046700A" w:rsidRPr="008D45C9"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8D45C9">
        <w:rPr>
          <w:rFonts w:ascii="Times New Roman" w:eastAsia="Times New Roman" w:hAnsi="Times New Roman" w:cs="Times New Roman"/>
          <w:sz w:val="28"/>
          <w:szCs w:val="28"/>
          <w:lang w:eastAsia="ru-RU"/>
        </w:rPr>
        <w:t xml:space="preserve">3) допустили рост (не обеспечили сокращение) просроченной дебиторской задолженности </w:t>
      </w:r>
      <w:r w:rsidR="00ED0155" w:rsidRPr="008D45C9">
        <w:rPr>
          <w:rFonts w:ascii="Times New Roman" w:eastAsia="Times New Roman" w:hAnsi="Times New Roman" w:cs="Times New Roman"/>
          <w:sz w:val="28"/>
          <w:szCs w:val="28"/>
          <w:lang w:eastAsia="ru-RU"/>
        </w:rPr>
        <w:t>районного</w:t>
      </w:r>
      <w:r w:rsidRPr="008D45C9">
        <w:rPr>
          <w:rFonts w:ascii="Times New Roman" w:eastAsia="Times New Roman" w:hAnsi="Times New Roman" w:cs="Times New Roman"/>
          <w:sz w:val="28"/>
          <w:szCs w:val="28"/>
          <w:lang w:eastAsia="ru-RU"/>
        </w:rPr>
        <w:t xml:space="preserve"> бюджета за 202</w:t>
      </w:r>
      <w:r w:rsidR="008D45C9" w:rsidRPr="008D45C9">
        <w:rPr>
          <w:rFonts w:ascii="Times New Roman" w:eastAsia="Times New Roman" w:hAnsi="Times New Roman" w:cs="Times New Roman"/>
          <w:sz w:val="28"/>
          <w:szCs w:val="28"/>
          <w:lang w:eastAsia="ru-RU"/>
        </w:rPr>
        <w:t>4</w:t>
      </w:r>
      <w:r w:rsidRPr="008D45C9">
        <w:rPr>
          <w:rFonts w:ascii="Times New Roman" w:eastAsia="Times New Roman" w:hAnsi="Times New Roman" w:cs="Times New Roman"/>
          <w:sz w:val="28"/>
          <w:szCs w:val="28"/>
          <w:lang w:eastAsia="ru-RU"/>
        </w:rPr>
        <w:t xml:space="preserve"> год </w:t>
      </w:r>
      <w:r w:rsidR="008D45C9" w:rsidRPr="008D45C9">
        <w:rPr>
          <w:rFonts w:ascii="Times New Roman" w:eastAsia="Times New Roman" w:hAnsi="Times New Roman" w:cs="Times New Roman"/>
          <w:sz w:val="28"/>
          <w:szCs w:val="28"/>
          <w:lang w:eastAsia="ru-RU"/>
        </w:rPr>
        <w:t>1</w:t>
      </w:r>
      <w:r w:rsidRPr="008D45C9">
        <w:rPr>
          <w:rFonts w:ascii="Times New Roman" w:eastAsia="Times New Roman" w:hAnsi="Times New Roman" w:cs="Times New Roman"/>
          <w:sz w:val="28"/>
          <w:szCs w:val="28"/>
          <w:lang w:eastAsia="ru-RU"/>
        </w:rPr>
        <w:t xml:space="preserve"> главны</w:t>
      </w:r>
      <w:r w:rsidR="008D45C9" w:rsidRPr="008D45C9">
        <w:rPr>
          <w:rFonts w:ascii="Times New Roman" w:eastAsia="Times New Roman" w:hAnsi="Times New Roman" w:cs="Times New Roman"/>
          <w:sz w:val="28"/>
          <w:szCs w:val="28"/>
          <w:lang w:eastAsia="ru-RU"/>
        </w:rPr>
        <w:t>й</w:t>
      </w:r>
      <w:r w:rsidRPr="008D45C9">
        <w:rPr>
          <w:rFonts w:ascii="Times New Roman" w:eastAsia="Times New Roman" w:hAnsi="Times New Roman" w:cs="Times New Roman"/>
          <w:sz w:val="28"/>
          <w:szCs w:val="28"/>
          <w:lang w:eastAsia="ru-RU"/>
        </w:rPr>
        <w:t xml:space="preserve"> администратор (за 202</w:t>
      </w:r>
      <w:r w:rsidR="008D45C9" w:rsidRPr="008D45C9">
        <w:rPr>
          <w:rFonts w:ascii="Times New Roman" w:eastAsia="Times New Roman" w:hAnsi="Times New Roman" w:cs="Times New Roman"/>
          <w:sz w:val="28"/>
          <w:szCs w:val="28"/>
          <w:lang w:eastAsia="ru-RU"/>
        </w:rPr>
        <w:t>3</w:t>
      </w:r>
      <w:r w:rsidRPr="008D45C9">
        <w:rPr>
          <w:rFonts w:ascii="Times New Roman" w:eastAsia="Times New Roman" w:hAnsi="Times New Roman" w:cs="Times New Roman"/>
          <w:sz w:val="28"/>
          <w:szCs w:val="28"/>
          <w:lang w:eastAsia="ru-RU"/>
        </w:rPr>
        <w:t xml:space="preserve"> год – </w:t>
      </w:r>
      <w:r w:rsidR="008D45C9" w:rsidRPr="008D45C9">
        <w:rPr>
          <w:rFonts w:ascii="Times New Roman" w:eastAsia="Times New Roman" w:hAnsi="Times New Roman" w:cs="Times New Roman"/>
          <w:sz w:val="28"/>
          <w:szCs w:val="28"/>
          <w:lang w:eastAsia="ru-RU"/>
        </w:rPr>
        <w:t>4</w:t>
      </w:r>
      <w:r w:rsidRPr="008D45C9">
        <w:rPr>
          <w:rFonts w:ascii="Times New Roman" w:eastAsia="Times New Roman" w:hAnsi="Times New Roman" w:cs="Times New Roman"/>
          <w:sz w:val="28"/>
          <w:szCs w:val="28"/>
          <w:lang w:eastAsia="ru-RU"/>
        </w:rPr>
        <w:t xml:space="preserve"> </w:t>
      </w:r>
      <w:proofErr w:type="gramStart"/>
      <w:r w:rsidRPr="008D45C9">
        <w:rPr>
          <w:rFonts w:ascii="Times New Roman" w:eastAsia="Times New Roman" w:hAnsi="Times New Roman" w:cs="Times New Roman"/>
          <w:sz w:val="28"/>
          <w:szCs w:val="28"/>
          <w:lang w:eastAsia="ru-RU"/>
        </w:rPr>
        <w:t>главны</w:t>
      </w:r>
      <w:r w:rsidR="004B5BCD" w:rsidRPr="008D45C9">
        <w:rPr>
          <w:rFonts w:ascii="Times New Roman" w:eastAsia="Times New Roman" w:hAnsi="Times New Roman" w:cs="Times New Roman"/>
          <w:sz w:val="28"/>
          <w:szCs w:val="28"/>
          <w:lang w:eastAsia="ru-RU"/>
        </w:rPr>
        <w:t>х</w:t>
      </w:r>
      <w:proofErr w:type="gramEnd"/>
      <w:r w:rsidRPr="008D45C9">
        <w:rPr>
          <w:rFonts w:ascii="Times New Roman" w:eastAsia="Times New Roman" w:hAnsi="Times New Roman" w:cs="Times New Roman"/>
          <w:sz w:val="28"/>
          <w:szCs w:val="28"/>
          <w:lang w:eastAsia="ru-RU"/>
        </w:rPr>
        <w:t xml:space="preserve"> администратор</w:t>
      </w:r>
      <w:r w:rsidR="004B5BCD" w:rsidRPr="008D45C9">
        <w:rPr>
          <w:rFonts w:ascii="Times New Roman" w:eastAsia="Times New Roman" w:hAnsi="Times New Roman" w:cs="Times New Roman"/>
          <w:sz w:val="28"/>
          <w:szCs w:val="28"/>
          <w:lang w:eastAsia="ru-RU"/>
        </w:rPr>
        <w:t>а</w:t>
      </w:r>
      <w:r w:rsidRPr="008D45C9">
        <w:rPr>
          <w:rFonts w:ascii="Times New Roman" w:eastAsia="Times New Roman" w:hAnsi="Times New Roman" w:cs="Times New Roman"/>
          <w:sz w:val="28"/>
          <w:szCs w:val="28"/>
          <w:lang w:eastAsia="ru-RU"/>
        </w:rPr>
        <w:t xml:space="preserve">). </w:t>
      </w:r>
    </w:p>
    <w:p w:rsidR="00CB4082" w:rsidRPr="009A0D20"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9A0D20">
        <w:rPr>
          <w:rFonts w:ascii="Times New Roman" w:eastAsia="Times New Roman" w:hAnsi="Times New Roman" w:cs="Times New Roman"/>
          <w:sz w:val="28"/>
          <w:szCs w:val="28"/>
          <w:lang w:eastAsia="ru-RU"/>
        </w:rPr>
        <w:lastRenderedPageBreak/>
        <w:t xml:space="preserve">В части ведения учета и составления бюджетной отчетности нарушения требований к бюджетному учету, в том числе к составлению, представлению бюджетной отчетности, </w:t>
      </w:r>
      <w:r w:rsidR="00ED0155" w:rsidRPr="009A0D20">
        <w:rPr>
          <w:rFonts w:ascii="Times New Roman" w:eastAsia="Times New Roman" w:hAnsi="Times New Roman" w:cs="Times New Roman"/>
          <w:sz w:val="28"/>
          <w:szCs w:val="28"/>
          <w:lang w:eastAsia="ru-RU"/>
        </w:rPr>
        <w:t xml:space="preserve">главными администраторами не допущены </w:t>
      </w:r>
      <w:r w:rsidRPr="009A0D20">
        <w:rPr>
          <w:rFonts w:ascii="Times New Roman" w:eastAsia="Times New Roman" w:hAnsi="Times New Roman" w:cs="Times New Roman"/>
          <w:sz w:val="28"/>
          <w:szCs w:val="28"/>
          <w:lang w:eastAsia="ru-RU"/>
        </w:rPr>
        <w:t>(за 202</w:t>
      </w:r>
      <w:r w:rsidR="003B59AA">
        <w:rPr>
          <w:rFonts w:ascii="Times New Roman" w:eastAsia="Times New Roman" w:hAnsi="Times New Roman" w:cs="Times New Roman"/>
          <w:sz w:val="28"/>
          <w:szCs w:val="28"/>
          <w:lang w:eastAsia="ru-RU"/>
        </w:rPr>
        <w:t>3</w:t>
      </w:r>
      <w:r w:rsidRPr="009A0D20">
        <w:rPr>
          <w:rFonts w:ascii="Times New Roman" w:eastAsia="Times New Roman" w:hAnsi="Times New Roman" w:cs="Times New Roman"/>
          <w:sz w:val="28"/>
          <w:szCs w:val="28"/>
          <w:lang w:eastAsia="ru-RU"/>
        </w:rPr>
        <w:t xml:space="preserve"> год – </w:t>
      </w:r>
      <w:r w:rsidR="00ED0155" w:rsidRPr="009A0D20">
        <w:rPr>
          <w:rFonts w:ascii="Times New Roman" w:eastAsia="Times New Roman" w:hAnsi="Times New Roman" w:cs="Times New Roman"/>
          <w:sz w:val="28"/>
          <w:szCs w:val="28"/>
          <w:lang w:eastAsia="ru-RU"/>
        </w:rPr>
        <w:t>отсутствуют)</w:t>
      </w:r>
      <w:r w:rsidRPr="009A0D20">
        <w:rPr>
          <w:rFonts w:ascii="Times New Roman" w:eastAsia="Times New Roman" w:hAnsi="Times New Roman" w:cs="Times New Roman"/>
          <w:sz w:val="28"/>
          <w:szCs w:val="28"/>
          <w:lang w:eastAsia="ru-RU"/>
        </w:rPr>
        <w:t xml:space="preserve">. </w:t>
      </w:r>
    </w:p>
    <w:p w:rsidR="0046700A" w:rsidRPr="009A0D20"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9A0D20">
        <w:rPr>
          <w:rFonts w:ascii="Times New Roman" w:eastAsia="Times New Roman" w:hAnsi="Times New Roman" w:cs="Times New Roman"/>
          <w:sz w:val="28"/>
          <w:szCs w:val="28"/>
          <w:lang w:eastAsia="ru-RU"/>
        </w:rPr>
        <w:t xml:space="preserve">Представления (предписания) органов государственного финансового контроля исполнили полностью </w:t>
      </w:r>
      <w:r w:rsidR="003B59AA">
        <w:rPr>
          <w:rFonts w:ascii="Times New Roman" w:eastAsia="Times New Roman" w:hAnsi="Times New Roman" w:cs="Times New Roman"/>
          <w:sz w:val="28"/>
          <w:szCs w:val="28"/>
          <w:lang w:eastAsia="ru-RU"/>
        </w:rPr>
        <w:t>5</w:t>
      </w:r>
      <w:r w:rsidRPr="009A0D20">
        <w:rPr>
          <w:rFonts w:ascii="Times New Roman" w:eastAsia="Times New Roman" w:hAnsi="Times New Roman" w:cs="Times New Roman"/>
          <w:sz w:val="28"/>
          <w:szCs w:val="28"/>
          <w:lang w:eastAsia="ru-RU"/>
        </w:rPr>
        <w:t xml:space="preserve"> главных администраторов из </w:t>
      </w:r>
      <w:r w:rsidR="00ED0155" w:rsidRPr="009A0D20">
        <w:rPr>
          <w:rFonts w:ascii="Times New Roman" w:eastAsia="Times New Roman" w:hAnsi="Times New Roman" w:cs="Times New Roman"/>
          <w:sz w:val="28"/>
          <w:szCs w:val="28"/>
          <w:lang w:eastAsia="ru-RU"/>
        </w:rPr>
        <w:t>10</w:t>
      </w:r>
      <w:r w:rsidRPr="009A0D20">
        <w:rPr>
          <w:rFonts w:ascii="Times New Roman" w:eastAsia="Times New Roman" w:hAnsi="Times New Roman" w:cs="Times New Roman"/>
          <w:sz w:val="28"/>
          <w:szCs w:val="28"/>
          <w:lang w:eastAsia="ru-RU"/>
        </w:rPr>
        <w:t xml:space="preserve"> главн</w:t>
      </w:r>
      <w:r w:rsidR="00ED0155" w:rsidRPr="009A0D20">
        <w:rPr>
          <w:rFonts w:ascii="Times New Roman" w:eastAsia="Times New Roman" w:hAnsi="Times New Roman" w:cs="Times New Roman"/>
          <w:sz w:val="28"/>
          <w:szCs w:val="28"/>
          <w:lang w:eastAsia="ru-RU"/>
        </w:rPr>
        <w:t>ых</w:t>
      </w:r>
      <w:r w:rsidRPr="009A0D20">
        <w:rPr>
          <w:rFonts w:ascii="Times New Roman" w:eastAsia="Times New Roman" w:hAnsi="Times New Roman" w:cs="Times New Roman"/>
          <w:sz w:val="28"/>
          <w:szCs w:val="28"/>
          <w:lang w:eastAsia="ru-RU"/>
        </w:rPr>
        <w:t xml:space="preserve"> администратора, имевших соответствую</w:t>
      </w:r>
      <w:r w:rsidR="00ED0155" w:rsidRPr="009A0D20">
        <w:rPr>
          <w:rFonts w:ascii="Times New Roman" w:eastAsia="Times New Roman" w:hAnsi="Times New Roman" w:cs="Times New Roman"/>
          <w:sz w:val="28"/>
          <w:szCs w:val="28"/>
          <w:lang w:eastAsia="ru-RU"/>
        </w:rPr>
        <w:t>щие представления (предписания)</w:t>
      </w:r>
      <w:r w:rsidRPr="009A0D20">
        <w:rPr>
          <w:rFonts w:ascii="Times New Roman" w:eastAsia="Times New Roman" w:hAnsi="Times New Roman" w:cs="Times New Roman"/>
          <w:sz w:val="28"/>
          <w:szCs w:val="28"/>
          <w:lang w:eastAsia="ru-RU"/>
        </w:rPr>
        <w:t xml:space="preserve">. </w:t>
      </w:r>
    </w:p>
    <w:p w:rsidR="0046700A" w:rsidRPr="009A0D20"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9A0D20">
        <w:rPr>
          <w:rFonts w:ascii="Times New Roman" w:eastAsia="Times New Roman" w:hAnsi="Times New Roman" w:cs="Times New Roman"/>
          <w:sz w:val="28"/>
          <w:szCs w:val="28"/>
          <w:lang w:eastAsia="ru-RU"/>
        </w:rPr>
        <w:t xml:space="preserve">По итогам проведения мониторинга организации и осуществления внутреннего финансового аудита в отношении </w:t>
      </w:r>
      <w:r w:rsidR="003B59AA">
        <w:rPr>
          <w:rFonts w:ascii="Times New Roman" w:eastAsia="Times New Roman" w:hAnsi="Times New Roman" w:cs="Times New Roman"/>
          <w:sz w:val="28"/>
          <w:szCs w:val="28"/>
          <w:lang w:eastAsia="ru-RU"/>
        </w:rPr>
        <w:t>5</w:t>
      </w:r>
      <w:r w:rsidRPr="009A0D20">
        <w:rPr>
          <w:rFonts w:ascii="Times New Roman" w:eastAsia="Times New Roman" w:hAnsi="Times New Roman" w:cs="Times New Roman"/>
          <w:sz w:val="28"/>
          <w:szCs w:val="28"/>
          <w:lang w:eastAsia="ru-RU"/>
        </w:rPr>
        <w:t xml:space="preserve"> главных администраторов (в отношении </w:t>
      </w:r>
      <w:r w:rsidR="003B59AA">
        <w:rPr>
          <w:rFonts w:ascii="Times New Roman" w:eastAsia="Times New Roman" w:hAnsi="Times New Roman" w:cs="Times New Roman"/>
          <w:sz w:val="28"/>
          <w:szCs w:val="28"/>
          <w:lang w:eastAsia="ru-RU"/>
        </w:rPr>
        <w:t>5</w:t>
      </w:r>
      <w:r w:rsidRPr="009A0D20">
        <w:rPr>
          <w:rFonts w:ascii="Times New Roman" w:eastAsia="Times New Roman" w:hAnsi="Times New Roman" w:cs="Times New Roman"/>
          <w:sz w:val="28"/>
          <w:szCs w:val="28"/>
          <w:lang w:eastAsia="ru-RU"/>
        </w:rPr>
        <w:t xml:space="preserve"> </w:t>
      </w:r>
      <w:r w:rsidR="009A0D20" w:rsidRPr="009A0D20">
        <w:rPr>
          <w:rFonts w:ascii="Times New Roman" w:eastAsia="Times New Roman" w:hAnsi="Times New Roman" w:cs="Times New Roman"/>
          <w:sz w:val="28"/>
          <w:szCs w:val="28"/>
          <w:lang w:eastAsia="ru-RU"/>
        </w:rPr>
        <w:t xml:space="preserve">главных администраторов </w:t>
      </w:r>
      <w:r w:rsidRPr="009A0D20">
        <w:rPr>
          <w:rFonts w:ascii="Times New Roman" w:eastAsia="Times New Roman" w:hAnsi="Times New Roman" w:cs="Times New Roman"/>
          <w:sz w:val="28"/>
          <w:szCs w:val="28"/>
          <w:lang w:eastAsia="ru-RU"/>
        </w:rPr>
        <w:t xml:space="preserve">мониторинг не проводился в связи с принятием </w:t>
      </w:r>
      <w:r w:rsidR="009A0D20" w:rsidRPr="009A0D20">
        <w:rPr>
          <w:rFonts w:ascii="Times New Roman" w:eastAsia="Times New Roman" w:hAnsi="Times New Roman" w:cs="Times New Roman"/>
          <w:sz w:val="28"/>
          <w:szCs w:val="28"/>
          <w:lang w:eastAsia="ru-RU"/>
        </w:rPr>
        <w:t>ими</w:t>
      </w:r>
      <w:r w:rsidRPr="009A0D20">
        <w:rPr>
          <w:rFonts w:ascii="Times New Roman" w:eastAsia="Times New Roman" w:hAnsi="Times New Roman" w:cs="Times New Roman"/>
          <w:sz w:val="28"/>
          <w:szCs w:val="28"/>
          <w:lang w:eastAsia="ru-RU"/>
        </w:rPr>
        <w:t xml:space="preserve"> решения об упрощенном осуществлении внутреннего финансового аудита) установлено: </w:t>
      </w:r>
    </w:p>
    <w:p w:rsidR="0046700A" w:rsidRPr="009A0D20" w:rsidRDefault="003B59AA" w:rsidP="004670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6700A" w:rsidRPr="009A0D20">
        <w:rPr>
          <w:rFonts w:ascii="Times New Roman" w:eastAsia="Times New Roman" w:hAnsi="Times New Roman" w:cs="Times New Roman"/>
          <w:sz w:val="28"/>
          <w:szCs w:val="28"/>
          <w:lang w:eastAsia="ru-RU"/>
        </w:rPr>
        <w:t xml:space="preserve"> главными администраторами не приведены в 202</w:t>
      </w:r>
      <w:r>
        <w:rPr>
          <w:rFonts w:ascii="Times New Roman" w:eastAsia="Times New Roman" w:hAnsi="Times New Roman" w:cs="Times New Roman"/>
          <w:sz w:val="28"/>
          <w:szCs w:val="28"/>
          <w:lang w:eastAsia="ru-RU"/>
        </w:rPr>
        <w:t>4</w:t>
      </w:r>
      <w:r w:rsidR="0046700A" w:rsidRPr="009A0D20">
        <w:rPr>
          <w:rFonts w:ascii="Times New Roman" w:eastAsia="Times New Roman" w:hAnsi="Times New Roman" w:cs="Times New Roman"/>
          <w:sz w:val="28"/>
          <w:szCs w:val="28"/>
          <w:lang w:eastAsia="ru-RU"/>
        </w:rPr>
        <w:t xml:space="preserve"> году в соответствие с федеральными стандартами внутреннего финансового аудита ведомственные (внутренние) акты, обеспечивающие организацию внутреннего финансового аудита; </w:t>
      </w:r>
    </w:p>
    <w:p w:rsidR="0046700A" w:rsidRPr="009A0D20" w:rsidRDefault="003B59AA" w:rsidP="004670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6700A" w:rsidRPr="009A0D20">
        <w:rPr>
          <w:rFonts w:ascii="Times New Roman" w:eastAsia="Times New Roman" w:hAnsi="Times New Roman" w:cs="Times New Roman"/>
          <w:sz w:val="28"/>
          <w:szCs w:val="28"/>
          <w:lang w:eastAsia="ru-RU"/>
        </w:rPr>
        <w:t xml:space="preserve"> главными администраторами не утверждены планы проведения аудиторских мероприятий; </w:t>
      </w:r>
    </w:p>
    <w:p w:rsidR="0046700A" w:rsidRPr="009A0D20" w:rsidRDefault="003B59AA" w:rsidP="004670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6700A" w:rsidRPr="009A0D20">
        <w:rPr>
          <w:rFonts w:ascii="Times New Roman" w:eastAsia="Times New Roman" w:hAnsi="Times New Roman" w:cs="Times New Roman"/>
          <w:sz w:val="28"/>
          <w:szCs w:val="28"/>
          <w:lang w:eastAsia="ru-RU"/>
        </w:rPr>
        <w:t xml:space="preserve"> главными администраторами не составлена годовая отчетность о результатах деятельности субъекта внутреннего финансового аудита. </w:t>
      </w:r>
    </w:p>
    <w:p w:rsidR="0046700A" w:rsidRPr="009A0D20"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9A0D20">
        <w:rPr>
          <w:rFonts w:ascii="Times New Roman" w:eastAsia="Times New Roman" w:hAnsi="Times New Roman" w:cs="Times New Roman"/>
          <w:sz w:val="28"/>
          <w:szCs w:val="28"/>
          <w:lang w:eastAsia="ru-RU"/>
        </w:rPr>
        <w:t xml:space="preserve">В части размещения на официальном сайте в сети Интернет по размещению информации о государственных и муниципальных учреждениях сведений о не менее чем 99 % </w:t>
      </w:r>
      <w:r w:rsidR="00ED0155" w:rsidRPr="009A0D20">
        <w:rPr>
          <w:rFonts w:ascii="Times New Roman" w:eastAsia="Times New Roman" w:hAnsi="Times New Roman" w:cs="Times New Roman"/>
          <w:sz w:val="28"/>
          <w:szCs w:val="28"/>
          <w:lang w:eastAsia="ru-RU"/>
        </w:rPr>
        <w:t>муниципальных</w:t>
      </w:r>
      <w:r w:rsidRPr="009A0D20">
        <w:rPr>
          <w:rFonts w:ascii="Times New Roman" w:eastAsia="Times New Roman" w:hAnsi="Times New Roman" w:cs="Times New Roman"/>
          <w:sz w:val="28"/>
          <w:szCs w:val="28"/>
          <w:lang w:eastAsia="ru-RU"/>
        </w:rPr>
        <w:t xml:space="preserve"> учреждений максимальное значение показателя достигли </w:t>
      </w:r>
      <w:r w:rsidR="003B59AA">
        <w:rPr>
          <w:rFonts w:ascii="Times New Roman" w:eastAsia="Times New Roman" w:hAnsi="Times New Roman" w:cs="Times New Roman"/>
          <w:sz w:val="28"/>
          <w:szCs w:val="28"/>
          <w:lang w:eastAsia="ru-RU"/>
        </w:rPr>
        <w:t>5</w:t>
      </w:r>
      <w:r w:rsidRPr="009A0D20">
        <w:rPr>
          <w:rFonts w:ascii="Times New Roman" w:eastAsia="Times New Roman" w:hAnsi="Times New Roman" w:cs="Times New Roman"/>
          <w:sz w:val="28"/>
          <w:szCs w:val="28"/>
          <w:lang w:eastAsia="ru-RU"/>
        </w:rPr>
        <w:t xml:space="preserve"> главных администраторов, имеющих подведомственные </w:t>
      </w:r>
      <w:r w:rsidR="0083157E" w:rsidRPr="009A0D20">
        <w:rPr>
          <w:rFonts w:ascii="Times New Roman" w:eastAsia="Times New Roman" w:hAnsi="Times New Roman" w:cs="Times New Roman"/>
          <w:sz w:val="28"/>
          <w:szCs w:val="28"/>
          <w:lang w:eastAsia="ru-RU"/>
        </w:rPr>
        <w:t>муниципальные</w:t>
      </w:r>
      <w:r w:rsidRPr="009A0D20">
        <w:rPr>
          <w:rFonts w:ascii="Times New Roman" w:eastAsia="Times New Roman" w:hAnsi="Times New Roman" w:cs="Times New Roman"/>
          <w:sz w:val="28"/>
          <w:szCs w:val="28"/>
          <w:lang w:eastAsia="ru-RU"/>
        </w:rPr>
        <w:t xml:space="preserve"> учреждения</w:t>
      </w:r>
      <w:r w:rsidR="0083157E" w:rsidRPr="009A0D20">
        <w:rPr>
          <w:rFonts w:ascii="Times New Roman" w:eastAsia="Times New Roman" w:hAnsi="Times New Roman" w:cs="Times New Roman"/>
          <w:sz w:val="28"/>
          <w:szCs w:val="28"/>
          <w:lang w:eastAsia="ru-RU"/>
        </w:rPr>
        <w:t>,</w:t>
      </w:r>
      <w:r w:rsidRPr="009A0D20">
        <w:rPr>
          <w:rFonts w:ascii="Times New Roman" w:eastAsia="Times New Roman" w:hAnsi="Times New Roman" w:cs="Times New Roman"/>
          <w:sz w:val="28"/>
          <w:szCs w:val="28"/>
          <w:lang w:eastAsia="ru-RU"/>
        </w:rPr>
        <w:t xml:space="preserve"> </w:t>
      </w:r>
      <w:r w:rsidR="0083157E" w:rsidRPr="009A0D20">
        <w:rPr>
          <w:rFonts w:ascii="Times New Roman" w:eastAsia="Times New Roman" w:hAnsi="Times New Roman" w:cs="Times New Roman"/>
          <w:sz w:val="28"/>
          <w:szCs w:val="28"/>
          <w:lang w:eastAsia="ru-RU"/>
        </w:rPr>
        <w:t xml:space="preserve">в отношении </w:t>
      </w:r>
      <w:r w:rsidR="003B59AA">
        <w:rPr>
          <w:rFonts w:ascii="Times New Roman" w:eastAsia="Times New Roman" w:hAnsi="Times New Roman" w:cs="Times New Roman"/>
          <w:sz w:val="28"/>
          <w:szCs w:val="28"/>
          <w:lang w:eastAsia="ru-RU"/>
        </w:rPr>
        <w:t>5</w:t>
      </w:r>
      <w:r w:rsidRPr="009A0D20">
        <w:rPr>
          <w:rFonts w:ascii="Times New Roman" w:eastAsia="Times New Roman" w:hAnsi="Times New Roman" w:cs="Times New Roman"/>
          <w:sz w:val="28"/>
          <w:szCs w:val="28"/>
          <w:lang w:eastAsia="ru-RU"/>
        </w:rPr>
        <w:t xml:space="preserve"> главных администраторов</w:t>
      </w:r>
      <w:r w:rsidR="0083157E" w:rsidRPr="009A0D20">
        <w:rPr>
          <w:rFonts w:ascii="Times New Roman" w:eastAsia="Times New Roman" w:hAnsi="Times New Roman" w:cs="Times New Roman"/>
          <w:sz w:val="28"/>
          <w:szCs w:val="28"/>
          <w:lang w:eastAsia="ru-RU"/>
        </w:rPr>
        <w:t xml:space="preserve"> показатель не применялся</w:t>
      </w:r>
      <w:r w:rsidRPr="009A0D20">
        <w:rPr>
          <w:rFonts w:ascii="Times New Roman" w:eastAsia="Times New Roman" w:hAnsi="Times New Roman" w:cs="Times New Roman"/>
          <w:sz w:val="28"/>
          <w:szCs w:val="28"/>
          <w:lang w:eastAsia="ru-RU"/>
        </w:rPr>
        <w:t xml:space="preserve">. </w:t>
      </w:r>
    </w:p>
    <w:p w:rsidR="0046700A" w:rsidRPr="0046700A" w:rsidRDefault="0046700A" w:rsidP="0046700A">
      <w:pPr>
        <w:spacing w:after="0" w:line="240" w:lineRule="auto"/>
        <w:ind w:firstLine="567"/>
        <w:jc w:val="both"/>
        <w:rPr>
          <w:rFonts w:ascii="Times New Roman" w:eastAsia="Times New Roman" w:hAnsi="Times New Roman" w:cs="Times New Roman"/>
          <w:sz w:val="28"/>
          <w:szCs w:val="28"/>
          <w:lang w:eastAsia="ru-RU"/>
        </w:rPr>
      </w:pPr>
      <w:r w:rsidRPr="009A0D20">
        <w:rPr>
          <w:rFonts w:ascii="Times New Roman" w:eastAsia="Times New Roman" w:hAnsi="Times New Roman" w:cs="Times New Roman"/>
          <w:sz w:val="28"/>
          <w:szCs w:val="28"/>
          <w:lang w:eastAsia="ru-RU"/>
        </w:rPr>
        <w:t>В части управления активами (имуществом) за 202</w:t>
      </w:r>
      <w:r w:rsidR="003B59AA">
        <w:rPr>
          <w:rFonts w:ascii="Times New Roman" w:eastAsia="Times New Roman" w:hAnsi="Times New Roman" w:cs="Times New Roman"/>
          <w:sz w:val="28"/>
          <w:szCs w:val="28"/>
          <w:lang w:eastAsia="ru-RU"/>
        </w:rPr>
        <w:t>4</w:t>
      </w:r>
      <w:r w:rsidRPr="009A0D20">
        <w:rPr>
          <w:rFonts w:ascii="Times New Roman" w:eastAsia="Times New Roman" w:hAnsi="Times New Roman" w:cs="Times New Roman"/>
          <w:sz w:val="28"/>
          <w:szCs w:val="28"/>
          <w:lang w:eastAsia="ru-RU"/>
        </w:rPr>
        <w:t xml:space="preserve"> год наличие фактов недостач </w:t>
      </w:r>
      <w:r w:rsidR="0083157E" w:rsidRPr="009A0D20">
        <w:rPr>
          <w:rFonts w:ascii="Times New Roman" w:eastAsia="Times New Roman" w:hAnsi="Times New Roman" w:cs="Times New Roman"/>
          <w:sz w:val="28"/>
          <w:szCs w:val="28"/>
          <w:lang w:eastAsia="ru-RU"/>
        </w:rPr>
        <w:t>муниципальной</w:t>
      </w:r>
      <w:r w:rsidRPr="009A0D20">
        <w:rPr>
          <w:rFonts w:ascii="Times New Roman" w:eastAsia="Times New Roman" w:hAnsi="Times New Roman" w:cs="Times New Roman"/>
          <w:sz w:val="28"/>
          <w:szCs w:val="28"/>
          <w:lang w:eastAsia="ru-RU"/>
        </w:rPr>
        <w:t xml:space="preserve"> собственности </w:t>
      </w:r>
      <w:r w:rsidR="0083157E" w:rsidRPr="009A0D20">
        <w:rPr>
          <w:rFonts w:ascii="Times New Roman" w:eastAsia="Times New Roman" w:hAnsi="Times New Roman" w:cs="Times New Roman"/>
          <w:sz w:val="28"/>
          <w:szCs w:val="28"/>
          <w:lang w:eastAsia="ru-RU"/>
        </w:rPr>
        <w:t xml:space="preserve">выявлено по </w:t>
      </w:r>
      <w:r w:rsidR="003B59AA">
        <w:rPr>
          <w:rFonts w:ascii="Times New Roman" w:eastAsia="Times New Roman" w:hAnsi="Times New Roman" w:cs="Times New Roman"/>
          <w:sz w:val="28"/>
          <w:szCs w:val="28"/>
          <w:lang w:eastAsia="ru-RU"/>
        </w:rPr>
        <w:t>2</w:t>
      </w:r>
      <w:r w:rsidR="0083157E" w:rsidRPr="009A0D20">
        <w:rPr>
          <w:rFonts w:ascii="Times New Roman" w:eastAsia="Times New Roman" w:hAnsi="Times New Roman" w:cs="Times New Roman"/>
          <w:sz w:val="28"/>
          <w:szCs w:val="28"/>
          <w:lang w:eastAsia="ru-RU"/>
        </w:rPr>
        <w:t xml:space="preserve"> главн</w:t>
      </w:r>
      <w:r w:rsidR="003B59AA">
        <w:rPr>
          <w:rFonts w:ascii="Times New Roman" w:eastAsia="Times New Roman" w:hAnsi="Times New Roman" w:cs="Times New Roman"/>
          <w:sz w:val="28"/>
          <w:szCs w:val="28"/>
          <w:lang w:eastAsia="ru-RU"/>
        </w:rPr>
        <w:t>ы</w:t>
      </w:r>
      <w:r w:rsidR="0083157E" w:rsidRPr="009A0D20">
        <w:rPr>
          <w:rFonts w:ascii="Times New Roman" w:eastAsia="Times New Roman" w:hAnsi="Times New Roman" w:cs="Times New Roman"/>
          <w:sz w:val="28"/>
          <w:szCs w:val="28"/>
          <w:lang w:eastAsia="ru-RU"/>
        </w:rPr>
        <w:t>м администратор</w:t>
      </w:r>
      <w:r w:rsidR="003B59AA">
        <w:rPr>
          <w:rFonts w:ascii="Times New Roman" w:eastAsia="Times New Roman" w:hAnsi="Times New Roman" w:cs="Times New Roman"/>
          <w:sz w:val="28"/>
          <w:szCs w:val="28"/>
          <w:lang w:eastAsia="ru-RU"/>
        </w:rPr>
        <w:t>ам</w:t>
      </w:r>
      <w:r w:rsidR="0083157E" w:rsidRPr="009A0D20">
        <w:rPr>
          <w:rFonts w:ascii="Times New Roman" w:eastAsia="Times New Roman" w:hAnsi="Times New Roman" w:cs="Times New Roman"/>
          <w:sz w:val="28"/>
          <w:szCs w:val="28"/>
          <w:lang w:eastAsia="ru-RU"/>
        </w:rPr>
        <w:t xml:space="preserve"> </w:t>
      </w:r>
      <w:r w:rsidRPr="009A0D20">
        <w:rPr>
          <w:rFonts w:ascii="Times New Roman" w:eastAsia="Times New Roman" w:hAnsi="Times New Roman" w:cs="Times New Roman"/>
          <w:sz w:val="28"/>
          <w:szCs w:val="28"/>
          <w:lang w:eastAsia="ru-RU"/>
        </w:rPr>
        <w:t>(за 202</w:t>
      </w:r>
      <w:r w:rsidR="003B59AA">
        <w:rPr>
          <w:rFonts w:ascii="Times New Roman" w:eastAsia="Times New Roman" w:hAnsi="Times New Roman" w:cs="Times New Roman"/>
          <w:sz w:val="28"/>
          <w:szCs w:val="28"/>
          <w:lang w:eastAsia="ru-RU"/>
        </w:rPr>
        <w:t>3</w:t>
      </w:r>
      <w:r w:rsidRPr="009A0D20">
        <w:rPr>
          <w:rFonts w:ascii="Times New Roman" w:eastAsia="Times New Roman" w:hAnsi="Times New Roman" w:cs="Times New Roman"/>
          <w:sz w:val="28"/>
          <w:szCs w:val="28"/>
          <w:lang w:eastAsia="ru-RU"/>
        </w:rPr>
        <w:t xml:space="preserve"> год </w:t>
      </w:r>
      <w:r w:rsidR="0083157E" w:rsidRPr="009A0D20">
        <w:rPr>
          <w:rFonts w:ascii="Times New Roman" w:eastAsia="Times New Roman" w:hAnsi="Times New Roman" w:cs="Times New Roman"/>
          <w:sz w:val="28"/>
          <w:szCs w:val="28"/>
          <w:lang w:eastAsia="ru-RU"/>
        </w:rPr>
        <w:t xml:space="preserve">- </w:t>
      </w:r>
      <w:r w:rsidR="003B59AA">
        <w:rPr>
          <w:rFonts w:ascii="Times New Roman" w:eastAsia="Times New Roman" w:hAnsi="Times New Roman" w:cs="Times New Roman"/>
          <w:sz w:val="28"/>
          <w:szCs w:val="28"/>
          <w:lang w:eastAsia="ru-RU"/>
        </w:rPr>
        <w:t>1</w:t>
      </w:r>
      <w:r w:rsidRPr="009A0D20">
        <w:rPr>
          <w:rFonts w:ascii="Times New Roman" w:eastAsia="Times New Roman" w:hAnsi="Times New Roman" w:cs="Times New Roman"/>
          <w:sz w:val="28"/>
          <w:szCs w:val="28"/>
          <w:lang w:eastAsia="ru-RU"/>
        </w:rPr>
        <w:t xml:space="preserve"> главн</w:t>
      </w:r>
      <w:r w:rsidR="0083157E" w:rsidRPr="009A0D20">
        <w:rPr>
          <w:rFonts w:ascii="Times New Roman" w:eastAsia="Times New Roman" w:hAnsi="Times New Roman" w:cs="Times New Roman"/>
          <w:sz w:val="28"/>
          <w:szCs w:val="28"/>
          <w:lang w:eastAsia="ru-RU"/>
        </w:rPr>
        <w:t>ы</w:t>
      </w:r>
      <w:r w:rsidR="003B59AA">
        <w:rPr>
          <w:rFonts w:ascii="Times New Roman" w:eastAsia="Times New Roman" w:hAnsi="Times New Roman" w:cs="Times New Roman"/>
          <w:sz w:val="28"/>
          <w:szCs w:val="28"/>
          <w:lang w:eastAsia="ru-RU"/>
        </w:rPr>
        <w:t>й</w:t>
      </w:r>
      <w:r w:rsidRPr="009A0D20">
        <w:rPr>
          <w:rFonts w:ascii="Times New Roman" w:eastAsia="Times New Roman" w:hAnsi="Times New Roman" w:cs="Times New Roman"/>
          <w:sz w:val="28"/>
          <w:szCs w:val="28"/>
          <w:lang w:eastAsia="ru-RU"/>
        </w:rPr>
        <w:t xml:space="preserve"> администратор).</w:t>
      </w:r>
      <w:r w:rsidRPr="0046700A">
        <w:rPr>
          <w:rFonts w:ascii="Times New Roman" w:eastAsia="Times New Roman" w:hAnsi="Times New Roman" w:cs="Times New Roman"/>
          <w:sz w:val="28"/>
          <w:szCs w:val="28"/>
          <w:lang w:eastAsia="ru-RU"/>
        </w:rPr>
        <w:t xml:space="preserve"> </w:t>
      </w:r>
    </w:p>
    <w:p w:rsidR="00634120" w:rsidRDefault="00634120"/>
    <w:sectPr w:rsidR="00634120" w:rsidSect="0046700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0D"/>
    <w:rsid w:val="00016EA2"/>
    <w:rsid w:val="000C0E6C"/>
    <w:rsid w:val="00221A44"/>
    <w:rsid w:val="00254810"/>
    <w:rsid w:val="00272DC3"/>
    <w:rsid w:val="003035BD"/>
    <w:rsid w:val="0034577E"/>
    <w:rsid w:val="00345CDD"/>
    <w:rsid w:val="003B1076"/>
    <w:rsid w:val="003B59AA"/>
    <w:rsid w:val="003D4036"/>
    <w:rsid w:val="0046700A"/>
    <w:rsid w:val="004B5BCD"/>
    <w:rsid w:val="004E6971"/>
    <w:rsid w:val="00542309"/>
    <w:rsid w:val="00634120"/>
    <w:rsid w:val="006C7F78"/>
    <w:rsid w:val="006E19E8"/>
    <w:rsid w:val="00703785"/>
    <w:rsid w:val="00743986"/>
    <w:rsid w:val="007617EB"/>
    <w:rsid w:val="0083157E"/>
    <w:rsid w:val="00866331"/>
    <w:rsid w:val="008A093F"/>
    <w:rsid w:val="008D2263"/>
    <w:rsid w:val="008D45C9"/>
    <w:rsid w:val="0090405A"/>
    <w:rsid w:val="0091081C"/>
    <w:rsid w:val="009A0D20"/>
    <w:rsid w:val="009B1393"/>
    <w:rsid w:val="00B454E5"/>
    <w:rsid w:val="00B97F81"/>
    <w:rsid w:val="00BA1609"/>
    <w:rsid w:val="00C904E2"/>
    <w:rsid w:val="00CB3144"/>
    <w:rsid w:val="00CB4082"/>
    <w:rsid w:val="00CC1934"/>
    <w:rsid w:val="00CE730D"/>
    <w:rsid w:val="00D26E46"/>
    <w:rsid w:val="00D86331"/>
    <w:rsid w:val="00DA7C02"/>
    <w:rsid w:val="00DC672F"/>
    <w:rsid w:val="00E61B22"/>
    <w:rsid w:val="00ED0155"/>
    <w:rsid w:val="00F5767A"/>
    <w:rsid w:val="00FB6EEC"/>
    <w:rsid w:val="00FC0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s-detail-pagearticle-paragraph">
    <w:name w:val="news-detail-page__article-paragraph"/>
    <w:basedOn w:val="a"/>
    <w:rsid w:val="004670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670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s-detail-pagearticle-paragraph">
    <w:name w:val="news-detail-page__article-paragraph"/>
    <w:basedOn w:val="a"/>
    <w:rsid w:val="004670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670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2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1024</TotalTime>
  <Pages>4</Pages>
  <Words>1429</Words>
  <Characters>8147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Garkusha</dc:creator>
  <cp:keywords/>
  <dc:description/>
  <cp:lastModifiedBy>Garkusha</cp:lastModifiedBy>
  <cp:revision>31</cp:revision>
  <dcterms:created xsi:type="dcterms:W3CDTF">2023-09-22T06:35:00Z</dcterms:created>
  <dcterms:modified xsi:type="dcterms:W3CDTF">2025-10-20T14:30:00Z</dcterms:modified>
</cp:coreProperties>
</file>